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8A5E2" w14:textId="37FB6302" w:rsidR="003C4858" w:rsidRDefault="003C4858" w:rsidP="003C4858">
      <w:pPr>
        <w:jc w:val="center"/>
      </w:pPr>
    </w:p>
    <w:p w14:paraId="525616C5" w14:textId="09054D28" w:rsidR="009F30C8" w:rsidRDefault="002A0FF0" w:rsidP="003C4858">
      <w:pPr>
        <w:pStyle w:val="Header"/>
        <w:tabs>
          <w:tab w:val="clear" w:pos="4153"/>
          <w:tab w:val="clear" w:pos="8306"/>
          <w:tab w:val="left" w:pos="5954"/>
          <w:tab w:val="left" w:pos="6096"/>
        </w:tabs>
        <w:ind w:right="-101"/>
        <w:jc w:val="center"/>
        <w:rPr>
          <w:rFonts w:ascii="Arial" w:hAnsi="Arial" w:cs="Arial"/>
          <w:b/>
          <w:noProof/>
          <w:sz w:val="40"/>
          <w:szCs w:val="40"/>
          <w:lang w:val="en-US" w:eastAsia="zh-TW"/>
        </w:rPr>
      </w:pPr>
      <w:r>
        <w:rPr>
          <w:rFonts w:ascii="Arial" w:hAnsi="Arial" w:cs="Arial"/>
          <w:b/>
          <w:noProof/>
          <w:sz w:val="40"/>
          <w:szCs w:val="40"/>
          <w:lang w:val="en-US" w:eastAsia="zh-TW"/>
        </w:rPr>
        <w:drawing>
          <wp:inline distT="0" distB="0" distL="0" distR="0" wp14:anchorId="2C9166DA" wp14:editId="3DE590E7">
            <wp:extent cx="5730875" cy="774065"/>
            <wp:effectExtent l="0" t="0" r="3175" b="6985"/>
            <wp:docPr id="624313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774065"/>
                    </a:xfrm>
                    <a:prstGeom prst="rect">
                      <a:avLst/>
                    </a:prstGeom>
                    <a:noFill/>
                  </pic:spPr>
                </pic:pic>
              </a:graphicData>
            </a:graphic>
          </wp:inline>
        </w:drawing>
      </w:r>
    </w:p>
    <w:p w14:paraId="63A956D8" w14:textId="77777777" w:rsidR="009F30C8" w:rsidRDefault="009F30C8" w:rsidP="003C4858">
      <w:pPr>
        <w:pStyle w:val="Header"/>
        <w:tabs>
          <w:tab w:val="clear" w:pos="4153"/>
          <w:tab w:val="clear" w:pos="8306"/>
          <w:tab w:val="left" w:pos="5954"/>
          <w:tab w:val="left" w:pos="6096"/>
        </w:tabs>
        <w:ind w:right="-101"/>
        <w:jc w:val="center"/>
        <w:rPr>
          <w:rFonts w:ascii="Arial" w:hAnsi="Arial" w:cs="Arial"/>
          <w:b/>
          <w:noProof/>
          <w:sz w:val="40"/>
          <w:szCs w:val="40"/>
          <w:lang w:val="en-US" w:eastAsia="zh-TW"/>
        </w:rPr>
      </w:pPr>
    </w:p>
    <w:p w14:paraId="2F70365D" w14:textId="1C935F3A" w:rsidR="003C4858" w:rsidRPr="002A0FF0" w:rsidRDefault="002A0FF0" w:rsidP="003C4858">
      <w:pPr>
        <w:pStyle w:val="Header"/>
        <w:tabs>
          <w:tab w:val="clear" w:pos="4153"/>
          <w:tab w:val="clear" w:pos="8306"/>
          <w:tab w:val="left" w:pos="5954"/>
          <w:tab w:val="left" w:pos="6096"/>
        </w:tabs>
        <w:ind w:right="-101"/>
        <w:jc w:val="center"/>
        <w:rPr>
          <w:rFonts w:ascii="Arial" w:hAnsi="Arial" w:cs="Arial"/>
          <w:b/>
          <w:noProof/>
          <w:sz w:val="40"/>
          <w:szCs w:val="40"/>
          <w:lang w:val="en-US" w:eastAsia="zh-TW"/>
        </w:rPr>
      </w:pPr>
      <w:r w:rsidRPr="002A0FF0">
        <w:rPr>
          <w:rFonts w:ascii="Arial" w:hAnsi="Arial" w:cs="Arial"/>
          <w:b/>
          <w:noProof/>
          <w:sz w:val="40"/>
          <w:szCs w:val="40"/>
          <w:lang w:val="en-US" w:eastAsia="zh-TW"/>
        </w:rPr>
        <w:t>Green Belt Assessment Framework for South Nottinghamshire</w:t>
      </w:r>
    </w:p>
    <w:p w14:paraId="402CAE47" w14:textId="764CE0BC" w:rsidR="002A0FF0" w:rsidRPr="002A0FF0" w:rsidRDefault="002A0FF0" w:rsidP="003C4858">
      <w:pPr>
        <w:pStyle w:val="Header"/>
        <w:tabs>
          <w:tab w:val="clear" w:pos="4153"/>
          <w:tab w:val="clear" w:pos="8306"/>
          <w:tab w:val="left" w:pos="5954"/>
          <w:tab w:val="left" w:pos="6096"/>
        </w:tabs>
        <w:ind w:right="-101"/>
        <w:jc w:val="center"/>
        <w:rPr>
          <w:rFonts w:ascii="Arial" w:hAnsi="Arial" w:cs="Arial"/>
          <w:b/>
          <w:noProof/>
          <w:sz w:val="40"/>
          <w:szCs w:val="40"/>
          <w:u w:val="single"/>
          <w:lang w:val="en-US" w:eastAsia="zh-TW"/>
        </w:rPr>
      </w:pPr>
      <w:r w:rsidRPr="002A0FF0">
        <w:rPr>
          <w:rFonts w:ascii="Arial" w:hAnsi="Arial" w:cs="Arial"/>
          <w:b/>
          <w:noProof/>
          <w:sz w:val="40"/>
          <w:szCs w:val="40"/>
          <w:lang w:val="en-US" w:eastAsia="zh-TW"/>
        </w:rPr>
        <w:t>Response Form</w:t>
      </w:r>
    </w:p>
    <w:p w14:paraId="7EE25171" w14:textId="77777777" w:rsidR="003C4858" w:rsidRDefault="003C4858" w:rsidP="003C4858">
      <w:pPr>
        <w:pStyle w:val="Header"/>
        <w:tabs>
          <w:tab w:val="clear" w:pos="4153"/>
          <w:tab w:val="clear" w:pos="8306"/>
          <w:tab w:val="left" w:pos="5954"/>
          <w:tab w:val="left" w:pos="6096"/>
        </w:tabs>
        <w:ind w:right="-101"/>
        <w:rPr>
          <w:rFonts w:ascii="Arial" w:hAnsi="Arial" w:cs="Arial"/>
          <w:noProof/>
          <w:sz w:val="24"/>
          <w:szCs w:val="24"/>
          <w:lang w:val="en-US" w:eastAsia="zh-TW"/>
        </w:rPr>
      </w:pPr>
    </w:p>
    <w:p w14:paraId="236A56C8" w14:textId="77777777" w:rsidR="009F30C8" w:rsidRDefault="009F30C8" w:rsidP="003C4858">
      <w:pPr>
        <w:pStyle w:val="Header"/>
        <w:tabs>
          <w:tab w:val="clear" w:pos="4153"/>
          <w:tab w:val="clear" w:pos="8306"/>
          <w:tab w:val="left" w:pos="5954"/>
          <w:tab w:val="left" w:pos="6096"/>
        </w:tabs>
        <w:ind w:right="-101"/>
        <w:rPr>
          <w:rFonts w:ascii="Arial" w:hAnsi="Arial" w:cs="Arial"/>
          <w:noProof/>
          <w:sz w:val="24"/>
          <w:szCs w:val="24"/>
          <w:lang w:val="en-US" w:eastAsia="zh-TW"/>
        </w:rPr>
      </w:pPr>
    </w:p>
    <w:p w14:paraId="4B5B5D14" w14:textId="5094F2B7" w:rsidR="003C4858" w:rsidRPr="00FB728C" w:rsidRDefault="003C4858" w:rsidP="008C3DB5">
      <w:pPr>
        <w:pStyle w:val="Header"/>
        <w:tabs>
          <w:tab w:val="left" w:pos="5954"/>
          <w:tab w:val="left" w:pos="6096"/>
        </w:tabs>
        <w:ind w:right="-101"/>
        <w:rPr>
          <w:rFonts w:ascii="Arial" w:hAnsi="Arial" w:cs="Arial"/>
          <w:b/>
          <w:noProof/>
          <w:sz w:val="28"/>
          <w:szCs w:val="28"/>
          <w:lang w:val="en-US" w:eastAsia="zh-TW"/>
        </w:rPr>
      </w:pPr>
      <w:r w:rsidRPr="00FB728C">
        <w:rPr>
          <w:rFonts w:ascii="Arial" w:hAnsi="Arial" w:cs="Arial"/>
          <w:noProof/>
          <w:sz w:val="28"/>
          <w:szCs w:val="28"/>
          <w:lang w:val="en-US" w:eastAsia="zh-TW"/>
        </w:rPr>
        <w:t xml:space="preserve">Please return response form(s) by </w:t>
      </w:r>
      <w:r w:rsidRPr="00FB728C">
        <w:rPr>
          <w:rFonts w:ascii="Arial" w:hAnsi="Arial" w:cs="Arial"/>
          <w:b/>
          <w:noProof/>
          <w:sz w:val="28"/>
          <w:szCs w:val="28"/>
          <w:lang w:val="en-US" w:eastAsia="zh-TW"/>
        </w:rPr>
        <w:t xml:space="preserve">email </w:t>
      </w:r>
      <w:r w:rsidRPr="00FB728C">
        <w:rPr>
          <w:rFonts w:ascii="Arial" w:hAnsi="Arial" w:cs="Arial"/>
          <w:noProof/>
          <w:sz w:val="28"/>
          <w:szCs w:val="28"/>
          <w:lang w:val="en-US" w:eastAsia="zh-TW"/>
        </w:rPr>
        <w:t>to</w:t>
      </w:r>
      <w:r w:rsidRPr="00FB728C">
        <w:rPr>
          <w:rFonts w:ascii="Arial" w:hAnsi="Arial" w:cs="Arial"/>
          <w:b/>
          <w:noProof/>
          <w:sz w:val="28"/>
          <w:szCs w:val="28"/>
          <w:lang w:val="en-US" w:eastAsia="zh-TW"/>
        </w:rPr>
        <w:t xml:space="preserve"> </w:t>
      </w:r>
      <w:r w:rsidR="009F30C8">
        <w:rPr>
          <w:rFonts w:ascii="Arial" w:hAnsi="Arial" w:cs="Arial"/>
          <w:b/>
          <w:noProof/>
          <w:sz w:val="28"/>
          <w:szCs w:val="28"/>
          <w:lang w:val="en-US" w:eastAsia="zh-TW"/>
        </w:rPr>
        <w:t>planningpolicy@gedling.gov.uk</w:t>
      </w:r>
    </w:p>
    <w:p w14:paraId="056ACCF1" w14:textId="77777777" w:rsidR="00FB728C" w:rsidRDefault="00FB728C" w:rsidP="008C3DB5">
      <w:pPr>
        <w:pStyle w:val="Header"/>
        <w:tabs>
          <w:tab w:val="left" w:pos="5954"/>
          <w:tab w:val="left" w:pos="6096"/>
        </w:tabs>
        <w:ind w:right="-101"/>
        <w:rPr>
          <w:rFonts w:ascii="Arial" w:hAnsi="Arial" w:cs="Arial"/>
          <w:noProof/>
          <w:sz w:val="24"/>
          <w:szCs w:val="24"/>
          <w:lang w:val="en-US" w:eastAsia="zh-TW"/>
        </w:rPr>
      </w:pPr>
    </w:p>
    <w:p w14:paraId="0B0E9A04" w14:textId="64E70B24" w:rsidR="003C4858" w:rsidRDefault="003C4858" w:rsidP="008C3DB5">
      <w:pPr>
        <w:pStyle w:val="Header"/>
        <w:tabs>
          <w:tab w:val="left" w:pos="5954"/>
          <w:tab w:val="left" w:pos="6096"/>
        </w:tabs>
        <w:ind w:right="-101"/>
        <w:rPr>
          <w:rFonts w:ascii="Arial" w:hAnsi="Arial" w:cs="Arial"/>
          <w:noProof/>
          <w:sz w:val="24"/>
          <w:szCs w:val="24"/>
          <w:lang w:val="en-US" w:eastAsia="zh-TW"/>
        </w:rPr>
      </w:pPr>
      <w:r>
        <w:rPr>
          <w:rFonts w:ascii="Arial" w:hAnsi="Arial" w:cs="Arial"/>
          <w:noProof/>
          <w:sz w:val="24"/>
          <w:szCs w:val="24"/>
          <w:lang w:val="en-US" w:eastAsia="zh-TW"/>
        </w:rPr>
        <w:t>If you are unable to access email then r</w:t>
      </w:r>
      <w:r w:rsidRPr="009D4EFD">
        <w:rPr>
          <w:rFonts w:ascii="Arial" w:hAnsi="Arial" w:cs="Arial"/>
          <w:noProof/>
          <w:sz w:val="24"/>
          <w:szCs w:val="24"/>
          <w:lang w:val="en-US" w:eastAsia="zh-TW"/>
        </w:rPr>
        <w:t>e</w:t>
      </w:r>
      <w:r>
        <w:rPr>
          <w:rFonts w:ascii="Arial" w:hAnsi="Arial" w:cs="Arial"/>
          <w:noProof/>
          <w:sz w:val="24"/>
          <w:szCs w:val="24"/>
          <w:lang w:val="en-US" w:eastAsia="zh-TW"/>
        </w:rPr>
        <w:t xml:space="preserve">sponses by post can be sent to </w:t>
      </w:r>
      <w:r w:rsidR="002864F7">
        <w:rPr>
          <w:rFonts w:ascii="Arial" w:hAnsi="Arial" w:cs="Arial"/>
          <w:noProof/>
          <w:sz w:val="24"/>
          <w:szCs w:val="24"/>
          <w:lang w:val="en-US" w:eastAsia="zh-TW"/>
        </w:rPr>
        <w:t xml:space="preserve">the </w:t>
      </w:r>
      <w:r w:rsidR="009F30C8">
        <w:rPr>
          <w:rFonts w:ascii="Arial" w:hAnsi="Arial" w:cs="Arial"/>
          <w:noProof/>
          <w:sz w:val="24"/>
          <w:szCs w:val="24"/>
          <w:lang w:val="en-US" w:eastAsia="zh-TW"/>
        </w:rPr>
        <w:t>Planning Policy Team, Gedling Borough Council, Civic Centre, Arnot Hill Park, Arnold, Nottingham NG5 6LU</w:t>
      </w:r>
      <w:r w:rsidR="002864F7">
        <w:rPr>
          <w:rFonts w:ascii="Arial" w:hAnsi="Arial" w:cs="Arial"/>
          <w:noProof/>
          <w:sz w:val="24"/>
          <w:szCs w:val="24"/>
          <w:lang w:val="en-US" w:eastAsia="zh-TW"/>
        </w:rPr>
        <w:t>.</w:t>
      </w:r>
    </w:p>
    <w:p w14:paraId="1C1D436C" w14:textId="77777777" w:rsidR="002C1D3A" w:rsidRDefault="002C1D3A" w:rsidP="002C1D3A">
      <w:pPr>
        <w:pStyle w:val="Header"/>
        <w:tabs>
          <w:tab w:val="clear" w:pos="4153"/>
          <w:tab w:val="clear" w:pos="8306"/>
          <w:tab w:val="left" w:pos="5954"/>
          <w:tab w:val="left" w:pos="6096"/>
        </w:tabs>
        <w:ind w:right="-101"/>
        <w:rPr>
          <w:rFonts w:ascii="Arial" w:hAnsi="Arial" w:cs="Arial"/>
          <w:noProof/>
          <w:sz w:val="24"/>
          <w:szCs w:val="24"/>
          <w:lang w:val="en-US" w:eastAsia="zh-TW"/>
        </w:rPr>
      </w:pPr>
    </w:p>
    <w:p w14:paraId="29B039F0" w14:textId="35DEF117" w:rsidR="002C1D3A" w:rsidRPr="00900D08" w:rsidRDefault="002C1D3A" w:rsidP="008C3DB5">
      <w:pPr>
        <w:pStyle w:val="Header"/>
        <w:tabs>
          <w:tab w:val="clear" w:pos="4153"/>
          <w:tab w:val="clear" w:pos="8306"/>
          <w:tab w:val="left" w:pos="5954"/>
          <w:tab w:val="left" w:pos="6096"/>
        </w:tabs>
        <w:ind w:right="-101"/>
        <w:rPr>
          <w:rFonts w:ascii="Arial" w:hAnsi="Arial" w:cs="Arial"/>
          <w:b/>
          <w:noProof/>
          <w:sz w:val="28"/>
          <w:szCs w:val="24"/>
          <w:u w:val="single"/>
          <w:lang w:val="en-US" w:eastAsia="zh-TW"/>
        </w:rPr>
      </w:pPr>
      <w:r w:rsidRPr="008C3DB5">
        <w:rPr>
          <w:rFonts w:ascii="Arial" w:hAnsi="Arial" w:cs="Arial"/>
          <w:b/>
          <w:bCs/>
          <w:sz w:val="28"/>
          <w:szCs w:val="24"/>
          <w:lang w:eastAsia="en-GB"/>
        </w:rPr>
        <w:t xml:space="preserve">Consultation </w:t>
      </w:r>
      <w:r w:rsidR="003939A0" w:rsidRPr="008C3DB5">
        <w:rPr>
          <w:rFonts w:ascii="Arial" w:hAnsi="Arial" w:cs="Arial"/>
          <w:b/>
          <w:bCs/>
          <w:sz w:val="28"/>
          <w:szCs w:val="24"/>
          <w:lang w:eastAsia="en-GB"/>
        </w:rPr>
        <w:t>closes</w:t>
      </w:r>
      <w:r w:rsidRPr="008C3DB5">
        <w:rPr>
          <w:rFonts w:ascii="Arial" w:hAnsi="Arial" w:cs="Arial"/>
          <w:b/>
          <w:bCs/>
          <w:sz w:val="28"/>
          <w:szCs w:val="24"/>
          <w:lang w:eastAsia="en-GB"/>
        </w:rPr>
        <w:t xml:space="preserve"> </w:t>
      </w:r>
      <w:r w:rsidR="002A0FF0">
        <w:rPr>
          <w:rFonts w:ascii="Arial" w:hAnsi="Arial" w:cs="Arial"/>
          <w:b/>
          <w:bCs/>
          <w:sz w:val="28"/>
          <w:szCs w:val="24"/>
          <w:u w:val="single"/>
          <w:lang w:eastAsia="en-GB"/>
        </w:rPr>
        <w:t xml:space="preserve">Friday </w:t>
      </w:r>
      <w:r w:rsidR="0025288B">
        <w:rPr>
          <w:rFonts w:ascii="Arial" w:hAnsi="Arial" w:cs="Arial"/>
          <w:b/>
          <w:bCs/>
          <w:sz w:val="28"/>
          <w:szCs w:val="24"/>
          <w:u w:val="single"/>
          <w:lang w:eastAsia="en-GB"/>
        </w:rPr>
        <w:t>12</w:t>
      </w:r>
      <w:r w:rsidR="0025288B" w:rsidRPr="0025288B">
        <w:rPr>
          <w:rFonts w:ascii="Arial" w:hAnsi="Arial" w:cs="Arial"/>
          <w:b/>
          <w:bCs/>
          <w:sz w:val="28"/>
          <w:szCs w:val="24"/>
          <w:u w:val="single"/>
          <w:vertAlign w:val="superscript"/>
          <w:lang w:eastAsia="en-GB"/>
        </w:rPr>
        <w:t>th</w:t>
      </w:r>
      <w:r w:rsidR="0025288B">
        <w:rPr>
          <w:rFonts w:ascii="Arial" w:hAnsi="Arial" w:cs="Arial"/>
          <w:b/>
          <w:bCs/>
          <w:sz w:val="28"/>
          <w:szCs w:val="24"/>
          <w:u w:val="single"/>
          <w:lang w:eastAsia="en-GB"/>
        </w:rPr>
        <w:t xml:space="preserve"> September</w:t>
      </w:r>
      <w:r w:rsidR="002A0FF0">
        <w:rPr>
          <w:rFonts w:ascii="Arial" w:hAnsi="Arial" w:cs="Arial"/>
          <w:b/>
          <w:bCs/>
          <w:sz w:val="28"/>
          <w:szCs w:val="24"/>
          <w:u w:val="single"/>
          <w:lang w:eastAsia="en-GB"/>
        </w:rPr>
        <w:t xml:space="preserve"> 2025</w:t>
      </w:r>
      <w:r w:rsidR="009F30C8">
        <w:rPr>
          <w:rFonts w:ascii="Arial" w:hAnsi="Arial" w:cs="Arial"/>
          <w:b/>
          <w:bCs/>
          <w:sz w:val="28"/>
          <w:szCs w:val="24"/>
          <w:u w:val="single"/>
          <w:lang w:eastAsia="en-GB"/>
        </w:rPr>
        <w:t>.</w:t>
      </w:r>
    </w:p>
    <w:p w14:paraId="67414EFE" w14:textId="77777777" w:rsidR="00721B99" w:rsidRDefault="00721B99" w:rsidP="002C1D3A">
      <w:pPr>
        <w:autoSpaceDE w:val="0"/>
        <w:autoSpaceDN w:val="0"/>
        <w:adjustRightInd w:val="0"/>
        <w:rPr>
          <w:rFonts w:cs="Arial"/>
          <w:b/>
          <w:bCs/>
          <w:szCs w:val="24"/>
          <w:u w:val="single"/>
          <w:lang w:eastAsia="en-GB"/>
        </w:rPr>
      </w:pPr>
    </w:p>
    <w:p w14:paraId="1F583CBF" w14:textId="77777777" w:rsidR="002864F7" w:rsidRDefault="002864F7" w:rsidP="002C1D3A">
      <w:pPr>
        <w:autoSpaceDE w:val="0"/>
        <w:autoSpaceDN w:val="0"/>
        <w:adjustRightInd w:val="0"/>
        <w:rPr>
          <w:rFonts w:cs="Arial"/>
          <w:b/>
          <w:bCs/>
          <w:szCs w:val="24"/>
          <w:u w:val="single"/>
          <w:lang w:eastAsia="en-GB"/>
        </w:rPr>
      </w:pPr>
    </w:p>
    <w:p w14:paraId="20C48C64" w14:textId="77777777" w:rsidR="002864F7" w:rsidRDefault="002864F7" w:rsidP="002C1D3A">
      <w:pPr>
        <w:autoSpaceDE w:val="0"/>
        <w:autoSpaceDN w:val="0"/>
        <w:adjustRightInd w:val="0"/>
        <w:rPr>
          <w:rFonts w:cs="Arial"/>
          <w:b/>
          <w:bCs/>
          <w:szCs w:val="24"/>
          <w:u w:val="single"/>
          <w:lang w:eastAsia="en-GB"/>
        </w:rPr>
      </w:pPr>
    </w:p>
    <w:p w14:paraId="68AB6C66" w14:textId="171F2469" w:rsidR="002C1D3A" w:rsidRDefault="00721B99" w:rsidP="002C1D3A">
      <w:pPr>
        <w:autoSpaceDE w:val="0"/>
        <w:autoSpaceDN w:val="0"/>
        <w:adjustRightInd w:val="0"/>
        <w:rPr>
          <w:rFonts w:cs="Arial"/>
          <w:b/>
          <w:bCs/>
          <w:szCs w:val="24"/>
          <w:u w:val="single"/>
          <w:lang w:eastAsia="en-GB"/>
        </w:rPr>
      </w:pPr>
      <w:r>
        <w:rPr>
          <w:rFonts w:cs="Arial"/>
          <w:b/>
          <w:bCs/>
          <w:szCs w:val="24"/>
          <w:u w:val="single"/>
          <w:lang w:eastAsia="en-GB"/>
        </w:rPr>
        <w:t xml:space="preserve">PART A – </w:t>
      </w:r>
      <w:r w:rsidR="00BC533D">
        <w:rPr>
          <w:rFonts w:cs="Arial"/>
          <w:b/>
          <w:bCs/>
          <w:szCs w:val="24"/>
          <w:u w:val="single"/>
          <w:lang w:eastAsia="en-GB"/>
        </w:rPr>
        <w:t xml:space="preserve">YOUR </w:t>
      </w:r>
      <w:r>
        <w:rPr>
          <w:rFonts w:cs="Arial"/>
          <w:b/>
          <w:bCs/>
          <w:szCs w:val="24"/>
          <w:u w:val="single"/>
          <w:lang w:eastAsia="en-GB"/>
        </w:rPr>
        <w:t>CONTACT DETAILS</w:t>
      </w:r>
    </w:p>
    <w:p w14:paraId="6ABE0ACA" w14:textId="3DE935E4" w:rsidR="00721B99" w:rsidRPr="00BC533D" w:rsidRDefault="00721B99" w:rsidP="002C1D3A">
      <w:pPr>
        <w:autoSpaceDE w:val="0"/>
        <w:autoSpaceDN w:val="0"/>
        <w:adjustRightInd w:val="0"/>
        <w:rPr>
          <w:rFonts w:cs="Arial"/>
          <w:bCs/>
          <w:szCs w:val="24"/>
          <w:lang w:eastAsia="en-GB"/>
        </w:rPr>
      </w:pPr>
    </w:p>
    <w:tbl>
      <w:tblPr>
        <w:tblW w:w="10609" w:type="dxa"/>
        <w:tblInd w:w="108" w:type="dxa"/>
        <w:tblLook w:val="0000" w:firstRow="0" w:lastRow="0" w:firstColumn="0" w:lastColumn="0" w:noHBand="0" w:noVBand="0"/>
      </w:tblPr>
      <w:tblGrid>
        <w:gridCol w:w="2177"/>
        <w:gridCol w:w="3768"/>
        <w:gridCol w:w="272"/>
        <w:gridCol w:w="272"/>
        <w:gridCol w:w="4120"/>
      </w:tblGrid>
      <w:tr w:rsidR="002C1D3A" w:rsidRPr="00045004" w14:paraId="65EFEDE2" w14:textId="77777777" w:rsidTr="00CB3F4E">
        <w:trPr>
          <w:cantSplit/>
          <w:trHeight w:val="390"/>
        </w:trPr>
        <w:tc>
          <w:tcPr>
            <w:tcW w:w="2177" w:type="dxa"/>
            <w:tcBorders>
              <w:left w:val="nil"/>
              <w:right w:val="nil"/>
            </w:tcBorders>
            <w:shd w:val="clear" w:color="auto" w:fill="auto"/>
            <w:noWrap/>
            <w:vAlign w:val="center"/>
          </w:tcPr>
          <w:p w14:paraId="136A7873" w14:textId="77777777" w:rsidR="002C1D3A" w:rsidRPr="00045004" w:rsidRDefault="002C1D3A" w:rsidP="001A70F3">
            <w:pPr>
              <w:rPr>
                <w:rFonts w:cs="Arial"/>
                <w:szCs w:val="24"/>
              </w:rPr>
            </w:pPr>
          </w:p>
        </w:tc>
        <w:tc>
          <w:tcPr>
            <w:tcW w:w="3768" w:type="dxa"/>
            <w:tcBorders>
              <w:left w:val="nil"/>
              <w:right w:val="nil"/>
            </w:tcBorders>
            <w:shd w:val="clear" w:color="auto" w:fill="auto"/>
            <w:vAlign w:val="center"/>
          </w:tcPr>
          <w:p w14:paraId="769B7CC3" w14:textId="5BEC37E0" w:rsidR="002C1D3A" w:rsidRPr="00EF3606" w:rsidRDefault="00BC533D" w:rsidP="00BC533D">
            <w:pPr>
              <w:rPr>
                <w:rFonts w:cs="Arial"/>
                <w:b/>
                <w:szCs w:val="24"/>
              </w:rPr>
            </w:pPr>
            <w:r>
              <w:rPr>
                <w:rFonts w:cs="Arial"/>
                <w:b/>
                <w:bCs/>
                <w:szCs w:val="24"/>
              </w:rPr>
              <w:t>P</w:t>
            </w:r>
            <w:r w:rsidR="002C1D3A" w:rsidRPr="00EF3606">
              <w:rPr>
                <w:rFonts w:cs="Arial"/>
                <w:b/>
                <w:bCs/>
                <w:szCs w:val="24"/>
              </w:rPr>
              <w:t xml:space="preserve">ersonal </w:t>
            </w:r>
            <w:r>
              <w:rPr>
                <w:rFonts w:cs="Arial"/>
                <w:b/>
                <w:bCs/>
                <w:szCs w:val="24"/>
              </w:rPr>
              <w:t>d</w:t>
            </w:r>
            <w:r w:rsidR="002C1D3A" w:rsidRPr="00EF3606">
              <w:rPr>
                <w:rFonts w:cs="Arial"/>
                <w:b/>
                <w:bCs/>
                <w:szCs w:val="24"/>
              </w:rPr>
              <w:t>etails</w:t>
            </w:r>
          </w:p>
        </w:tc>
        <w:tc>
          <w:tcPr>
            <w:tcW w:w="272" w:type="dxa"/>
            <w:tcBorders>
              <w:left w:val="nil"/>
              <w:right w:val="nil"/>
            </w:tcBorders>
            <w:shd w:val="clear" w:color="auto" w:fill="auto"/>
            <w:noWrap/>
            <w:vAlign w:val="center"/>
          </w:tcPr>
          <w:p w14:paraId="460E2C64" w14:textId="77777777" w:rsidR="002C1D3A" w:rsidRPr="00045004" w:rsidRDefault="002C1D3A" w:rsidP="006954A6">
            <w:pPr>
              <w:rPr>
                <w:rFonts w:cs="Arial"/>
                <w:b/>
                <w:bCs/>
                <w:szCs w:val="24"/>
              </w:rPr>
            </w:pPr>
          </w:p>
        </w:tc>
        <w:tc>
          <w:tcPr>
            <w:tcW w:w="272" w:type="dxa"/>
            <w:tcBorders>
              <w:left w:val="nil"/>
              <w:right w:val="nil"/>
            </w:tcBorders>
            <w:shd w:val="clear" w:color="auto" w:fill="auto"/>
            <w:noWrap/>
            <w:vAlign w:val="center"/>
          </w:tcPr>
          <w:p w14:paraId="28C9D35E" w14:textId="77777777" w:rsidR="002C1D3A" w:rsidRPr="00045004" w:rsidRDefault="002C1D3A" w:rsidP="006954A6">
            <w:pPr>
              <w:rPr>
                <w:rFonts w:cs="Arial"/>
                <w:b/>
                <w:bCs/>
                <w:szCs w:val="24"/>
              </w:rPr>
            </w:pPr>
          </w:p>
        </w:tc>
        <w:tc>
          <w:tcPr>
            <w:tcW w:w="4120" w:type="dxa"/>
            <w:tcBorders>
              <w:left w:val="nil"/>
              <w:bottom w:val="single" w:sz="4" w:space="0" w:color="auto"/>
            </w:tcBorders>
            <w:shd w:val="clear" w:color="auto" w:fill="auto"/>
            <w:noWrap/>
            <w:vAlign w:val="center"/>
          </w:tcPr>
          <w:p w14:paraId="61BE8B39" w14:textId="77BA8873" w:rsidR="002C1D3A" w:rsidRPr="00EF3606" w:rsidRDefault="00BC533D" w:rsidP="00BC533D">
            <w:pPr>
              <w:rPr>
                <w:rFonts w:cs="Arial"/>
                <w:b/>
                <w:bCs/>
                <w:szCs w:val="24"/>
              </w:rPr>
            </w:pPr>
            <w:r>
              <w:rPr>
                <w:rFonts w:cs="Arial"/>
                <w:b/>
                <w:bCs/>
                <w:szCs w:val="24"/>
              </w:rPr>
              <w:t>A</w:t>
            </w:r>
            <w:r w:rsidR="002C1D3A" w:rsidRPr="00EF3606">
              <w:rPr>
                <w:rFonts w:cs="Arial"/>
                <w:b/>
                <w:bCs/>
                <w:szCs w:val="24"/>
              </w:rPr>
              <w:t xml:space="preserve">gent’s </w:t>
            </w:r>
            <w:r>
              <w:rPr>
                <w:rFonts w:cs="Arial"/>
                <w:b/>
                <w:bCs/>
                <w:szCs w:val="24"/>
              </w:rPr>
              <w:t>d</w:t>
            </w:r>
            <w:r w:rsidR="002C1D3A" w:rsidRPr="00EF3606">
              <w:rPr>
                <w:rFonts w:cs="Arial"/>
                <w:b/>
                <w:bCs/>
                <w:szCs w:val="24"/>
              </w:rPr>
              <w:t>etails (if applicable)</w:t>
            </w:r>
          </w:p>
        </w:tc>
      </w:tr>
      <w:tr w:rsidR="002C1D3A" w:rsidRPr="00045004" w14:paraId="069A6A05" w14:textId="77777777" w:rsidTr="00CB3F4E">
        <w:trPr>
          <w:cantSplit/>
          <w:trHeight w:val="300"/>
        </w:trPr>
        <w:tc>
          <w:tcPr>
            <w:tcW w:w="2177" w:type="dxa"/>
            <w:tcBorders>
              <w:top w:val="nil"/>
              <w:left w:val="nil"/>
              <w:bottom w:val="nil"/>
              <w:right w:val="nil"/>
            </w:tcBorders>
            <w:shd w:val="clear" w:color="auto" w:fill="auto"/>
            <w:noWrap/>
            <w:vAlign w:val="center"/>
          </w:tcPr>
          <w:p w14:paraId="4085F1AF" w14:textId="77777777" w:rsidR="002C1D3A" w:rsidRPr="00306499" w:rsidRDefault="002C1D3A" w:rsidP="006954A6">
            <w:pPr>
              <w:rPr>
                <w:rFonts w:cs="Arial"/>
                <w:szCs w:val="24"/>
              </w:rPr>
            </w:pPr>
            <w:r w:rsidRPr="00306499">
              <w:rPr>
                <w:rFonts w:cs="Arial"/>
                <w:szCs w:val="24"/>
              </w:rPr>
              <w:t>Title</w:t>
            </w:r>
          </w:p>
        </w:tc>
        <w:tc>
          <w:tcPr>
            <w:tcW w:w="3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94952" w14:textId="3BB48A47" w:rsidR="002C1D3A" w:rsidRPr="00306499" w:rsidRDefault="002C1D3A" w:rsidP="005007B4">
            <w:pPr>
              <w:rPr>
                <w:rFonts w:cs="Arial"/>
                <w:szCs w:val="24"/>
              </w:rPr>
            </w:pPr>
          </w:p>
        </w:tc>
        <w:tc>
          <w:tcPr>
            <w:tcW w:w="544" w:type="dxa"/>
            <w:gridSpan w:val="2"/>
            <w:tcBorders>
              <w:top w:val="nil"/>
              <w:left w:val="nil"/>
              <w:bottom w:val="nil"/>
              <w:right w:val="single" w:sz="4" w:space="0" w:color="auto"/>
            </w:tcBorders>
            <w:shd w:val="clear" w:color="auto" w:fill="auto"/>
            <w:noWrap/>
            <w:vAlign w:val="center"/>
          </w:tcPr>
          <w:p w14:paraId="1A3211AD" w14:textId="77777777" w:rsidR="002C1D3A" w:rsidRPr="00306499" w:rsidRDefault="002C1D3A" w:rsidP="006954A6">
            <w:pPr>
              <w:rPr>
                <w:rFonts w:cs="Arial"/>
                <w:szCs w:val="24"/>
              </w:rPr>
            </w:pPr>
          </w:p>
          <w:p w14:paraId="47EE8111" w14:textId="01A7B75D" w:rsidR="00E07265" w:rsidRPr="00306499" w:rsidRDefault="00E07265" w:rsidP="006954A6">
            <w:pPr>
              <w:rPr>
                <w:rFonts w:cs="Arial"/>
                <w:szCs w:val="24"/>
              </w:rPr>
            </w:pP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A3E72" w14:textId="3563A800" w:rsidR="002C1D3A" w:rsidRPr="00306499" w:rsidRDefault="002C1D3A" w:rsidP="0042374F">
            <w:pPr>
              <w:rPr>
                <w:rFonts w:cs="Arial"/>
                <w:szCs w:val="24"/>
              </w:rPr>
            </w:pPr>
          </w:p>
        </w:tc>
      </w:tr>
      <w:tr w:rsidR="002C1D3A" w:rsidRPr="00045004" w14:paraId="06220565" w14:textId="77777777" w:rsidTr="00CB3F4E">
        <w:trPr>
          <w:cantSplit/>
          <w:trHeight w:val="300"/>
        </w:trPr>
        <w:tc>
          <w:tcPr>
            <w:tcW w:w="2177" w:type="dxa"/>
            <w:tcBorders>
              <w:top w:val="nil"/>
              <w:left w:val="nil"/>
              <w:bottom w:val="nil"/>
              <w:right w:val="nil"/>
            </w:tcBorders>
            <w:shd w:val="clear" w:color="auto" w:fill="auto"/>
            <w:noWrap/>
            <w:vAlign w:val="center"/>
          </w:tcPr>
          <w:p w14:paraId="27FFDE4A" w14:textId="77777777" w:rsidR="002C1D3A" w:rsidRPr="00306499" w:rsidRDefault="002C1D3A" w:rsidP="006954A6">
            <w:pPr>
              <w:rPr>
                <w:rFonts w:cs="Arial"/>
                <w:szCs w:val="24"/>
              </w:rPr>
            </w:pPr>
            <w:r w:rsidRPr="00306499">
              <w:rPr>
                <w:rFonts w:cs="Arial"/>
                <w:szCs w:val="24"/>
              </w:rPr>
              <w:t>First Name</w:t>
            </w:r>
          </w:p>
        </w:tc>
        <w:tc>
          <w:tcPr>
            <w:tcW w:w="37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3BC5FA5" w14:textId="18299A77" w:rsidR="002C1D3A" w:rsidRPr="00306499" w:rsidRDefault="002C1D3A" w:rsidP="00FB728C">
            <w:pPr>
              <w:rPr>
                <w:rFonts w:cs="Arial"/>
                <w:szCs w:val="24"/>
              </w:rPr>
            </w:pPr>
          </w:p>
        </w:tc>
        <w:tc>
          <w:tcPr>
            <w:tcW w:w="544" w:type="dxa"/>
            <w:gridSpan w:val="2"/>
            <w:tcBorders>
              <w:top w:val="nil"/>
              <w:left w:val="nil"/>
              <w:bottom w:val="nil"/>
              <w:right w:val="single" w:sz="4" w:space="0" w:color="auto"/>
            </w:tcBorders>
            <w:shd w:val="clear" w:color="auto" w:fill="auto"/>
            <w:noWrap/>
            <w:vAlign w:val="center"/>
          </w:tcPr>
          <w:p w14:paraId="6C4D5459" w14:textId="77777777" w:rsidR="002C1D3A" w:rsidRPr="00306499" w:rsidRDefault="002C1D3A" w:rsidP="006954A6">
            <w:pPr>
              <w:rPr>
                <w:rFonts w:cs="Arial"/>
                <w:szCs w:val="24"/>
              </w:rPr>
            </w:pPr>
          </w:p>
          <w:p w14:paraId="0CADF79D" w14:textId="0DDCD7BE" w:rsidR="00E07265" w:rsidRPr="00306499" w:rsidRDefault="00E07265" w:rsidP="006954A6">
            <w:pPr>
              <w:rPr>
                <w:rFonts w:cs="Arial"/>
                <w:szCs w:val="24"/>
              </w:rPr>
            </w:pP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0FE22" w14:textId="4B30E942" w:rsidR="002C1D3A" w:rsidRPr="00306499" w:rsidRDefault="002C1D3A" w:rsidP="00131D9D">
            <w:pPr>
              <w:rPr>
                <w:rFonts w:cs="Arial"/>
                <w:szCs w:val="24"/>
              </w:rPr>
            </w:pPr>
          </w:p>
        </w:tc>
      </w:tr>
      <w:tr w:rsidR="002C1D3A" w:rsidRPr="00045004" w14:paraId="6E1D1FC5" w14:textId="77777777" w:rsidTr="00CB3F4E">
        <w:trPr>
          <w:cantSplit/>
          <w:trHeight w:val="300"/>
        </w:trPr>
        <w:tc>
          <w:tcPr>
            <w:tcW w:w="2177" w:type="dxa"/>
            <w:tcBorders>
              <w:top w:val="nil"/>
              <w:left w:val="nil"/>
              <w:bottom w:val="nil"/>
              <w:right w:val="nil"/>
            </w:tcBorders>
            <w:shd w:val="clear" w:color="auto" w:fill="auto"/>
            <w:noWrap/>
            <w:vAlign w:val="center"/>
          </w:tcPr>
          <w:p w14:paraId="0F858187" w14:textId="77777777" w:rsidR="002C1D3A" w:rsidRPr="00306499" w:rsidRDefault="002C1D3A" w:rsidP="006954A6">
            <w:pPr>
              <w:rPr>
                <w:rFonts w:cs="Arial"/>
                <w:szCs w:val="24"/>
              </w:rPr>
            </w:pPr>
            <w:r w:rsidRPr="00306499">
              <w:rPr>
                <w:rFonts w:cs="Arial"/>
                <w:szCs w:val="24"/>
              </w:rPr>
              <w:t>Last Name</w:t>
            </w:r>
          </w:p>
        </w:tc>
        <w:tc>
          <w:tcPr>
            <w:tcW w:w="37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11EE91" w14:textId="0F178473" w:rsidR="002C1D3A" w:rsidRPr="00306499" w:rsidRDefault="002C1D3A" w:rsidP="00131D9D">
            <w:pPr>
              <w:rPr>
                <w:rFonts w:cs="Arial"/>
                <w:szCs w:val="24"/>
              </w:rPr>
            </w:pPr>
          </w:p>
        </w:tc>
        <w:tc>
          <w:tcPr>
            <w:tcW w:w="544" w:type="dxa"/>
            <w:gridSpan w:val="2"/>
            <w:tcBorders>
              <w:top w:val="nil"/>
              <w:left w:val="nil"/>
              <w:bottom w:val="nil"/>
              <w:right w:val="single" w:sz="4" w:space="0" w:color="auto"/>
            </w:tcBorders>
            <w:shd w:val="clear" w:color="auto" w:fill="auto"/>
            <w:noWrap/>
            <w:vAlign w:val="center"/>
          </w:tcPr>
          <w:p w14:paraId="24F720A9" w14:textId="77777777" w:rsidR="002C1D3A" w:rsidRPr="00306499" w:rsidRDefault="002C1D3A" w:rsidP="006954A6">
            <w:pPr>
              <w:rPr>
                <w:rFonts w:cs="Arial"/>
                <w:szCs w:val="24"/>
              </w:rPr>
            </w:pPr>
          </w:p>
          <w:p w14:paraId="1AF9D851" w14:textId="6DA9C4FD" w:rsidR="00E07265" w:rsidRPr="00306499" w:rsidRDefault="00E07265" w:rsidP="006954A6">
            <w:pPr>
              <w:rPr>
                <w:rFonts w:cs="Arial"/>
                <w:szCs w:val="24"/>
              </w:rPr>
            </w:pP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C5245" w14:textId="2E7159FA" w:rsidR="002C1D3A" w:rsidRPr="00306499" w:rsidRDefault="002C1D3A" w:rsidP="00131D9D">
            <w:pPr>
              <w:rPr>
                <w:rFonts w:cs="Arial"/>
                <w:szCs w:val="24"/>
              </w:rPr>
            </w:pPr>
          </w:p>
        </w:tc>
      </w:tr>
      <w:tr w:rsidR="002C1D3A" w:rsidRPr="00253624" w14:paraId="12EECFBB" w14:textId="77777777" w:rsidTr="00CB3F4E">
        <w:trPr>
          <w:cantSplit/>
          <w:trHeight w:val="60"/>
        </w:trPr>
        <w:tc>
          <w:tcPr>
            <w:tcW w:w="6489" w:type="dxa"/>
            <w:gridSpan w:val="4"/>
            <w:tcBorders>
              <w:top w:val="nil"/>
              <w:left w:val="nil"/>
              <w:bottom w:val="nil"/>
            </w:tcBorders>
            <w:shd w:val="clear" w:color="auto" w:fill="auto"/>
            <w:noWrap/>
            <w:vAlign w:val="center"/>
          </w:tcPr>
          <w:p w14:paraId="6E58A866" w14:textId="77777777" w:rsidR="002C1D3A" w:rsidRPr="00306499" w:rsidRDefault="002C1D3A" w:rsidP="006954A6">
            <w:pPr>
              <w:rPr>
                <w:rFonts w:cs="Arial"/>
                <w:sz w:val="10"/>
                <w:szCs w:val="2"/>
              </w:rPr>
            </w:pPr>
          </w:p>
        </w:tc>
        <w:tc>
          <w:tcPr>
            <w:tcW w:w="4120" w:type="dxa"/>
            <w:tcBorders>
              <w:top w:val="single" w:sz="4" w:space="0" w:color="auto"/>
              <w:bottom w:val="single" w:sz="4" w:space="0" w:color="auto"/>
            </w:tcBorders>
            <w:shd w:val="clear" w:color="auto" w:fill="auto"/>
            <w:vAlign w:val="center"/>
          </w:tcPr>
          <w:p w14:paraId="5A41372E" w14:textId="77777777" w:rsidR="002C1D3A" w:rsidRPr="00306499" w:rsidRDefault="002C1D3A" w:rsidP="006954A6">
            <w:pPr>
              <w:rPr>
                <w:rFonts w:cs="Arial"/>
                <w:sz w:val="10"/>
                <w:szCs w:val="2"/>
              </w:rPr>
            </w:pPr>
          </w:p>
        </w:tc>
      </w:tr>
      <w:tr w:rsidR="002C1D3A" w:rsidRPr="00045004" w14:paraId="3F0B9173" w14:textId="77777777" w:rsidTr="002C1D3A">
        <w:trPr>
          <w:cantSplit/>
          <w:trHeight w:val="300"/>
        </w:trPr>
        <w:tc>
          <w:tcPr>
            <w:tcW w:w="2177" w:type="dxa"/>
            <w:tcBorders>
              <w:top w:val="nil"/>
              <w:left w:val="nil"/>
              <w:bottom w:val="nil"/>
              <w:right w:val="nil"/>
            </w:tcBorders>
            <w:shd w:val="clear" w:color="auto" w:fill="auto"/>
            <w:noWrap/>
            <w:vAlign w:val="center"/>
          </w:tcPr>
          <w:p w14:paraId="6EA4019D" w14:textId="77777777" w:rsidR="002C1D3A" w:rsidRPr="00306499" w:rsidRDefault="002C1D3A" w:rsidP="006954A6">
            <w:pPr>
              <w:rPr>
                <w:rFonts w:cs="Arial"/>
                <w:szCs w:val="24"/>
              </w:rPr>
            </w:pPr>
            <w:r w:rsidRPr="00306499">
              <w:rPr>
                <w:rFonts w:cs="Arial"/>
                <w:szCs w:val="24"/>
              </w:rPr>
              <w:t xml:space="preserve">Organisation (where relevant) </w:t>
            </w:r>
          </w:p>
        </w:tc>
        <w:tc>
          <w:tcPr>
            <w:tcW w:w="37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BFD6AE7" w14:textId="1440F29E" w:rsidR="00EF3606" w:rsidRPr="00306499" w:rsidRDefault="00EF3606" w:rsidP="00131D9D">
            <w:pPr>
              <w:rPr>
                <w:rFonts w:cs="Arial"/>
                <w:szCs w:val="24"/>
              </w:rPr>
            </w:pPr>
          </w:p>
        </w:tc>
        <w:tc>
          <w:tcPr>
            <w:tcW w:w="544" w:type="dxa"/>
            <w:gridSpan w:val="2"/>
            <w:tcBorders>
              <w:top w:val="nil"/>
              <w:left w:val="nil"/>
              <w:bottom w:val="nil"/>
              <w:right w:val="single" w:sz="4" w:space="0" w:color="auto"/>
            </w:tcBorders>
            <w:shd w:val="clear" w:color="auto" w:fill="auto"/>
            <w:noWrap/>
            <w:vAlign w:val="center"/>
          </w:tcPr>
          <w:p w14:paraId="092EBBEA" w14:textId="77777777" w:rsidR="00E07265" w:rsidRPr="00306499" w:rsidRDefault="00E07265" w:rsidP="006954A6">
            <w:pPr>
              <w:rPr>
                <w:rFonts w:cs="Arial"/>
                <w:szCs w:val="24"/>
              </w:rPr>
            </w:pPr>
          </w:p>
          <w:p w14:paraId="43FB0EBD" w14:textId="29FA7A33" w:rsidR="00E07265" w:rsidRPr="00306499" w:rsidRDefault="00E07265" w:rsidP="006954A6">
            <w:pPr>
              <w:rPr>
                <w:rFonts w:cs="Arial"/>
                <w:szCs w:val="24"/>
              </w:rPr>
            </w:pP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13504" w14:textId="4D958CDC" w:rsidR="002C1D3A" w:rsidRPr="00306499" w:rsidRDefault="002C1D3A" w:rsidP="00131D9D">
            <w:pPr>
              <w:rPr>
                <w:rFonts w:cs="Arial"/>
                <w:szCs w:val="24"/>
              </w:rPr>
            </w:pPr>
          </w:p>
        </w:tc>
      </w:tr>
      <w:tr w:rsidR="00EF3606" w:rsidRPr="00045004" w14:paraId="7392E32F" w14:textId="77777777" w:rsidTr="006954A6">
        <w:trPr>
          <w:cantSplit/>
          <w:trHeight w:val="300"/>
        </w:trPr>
        <w:tc>
          <w:tcPr>
            <w:tcW w:w="2177" w:type="dxa"/>
            <w:tcBorders>
              <w:top w:val="nil"/>
              <w:left w:val="nil"/>
              <w:bottom w:val="nil"/>
              <w:right w:val="nil"/>
            </w:tcBorders>
            <w:shd w:val="clear" w:color="auto" w:fill="auto"/>
            <w:noWrap/>
            <w:vAlign w:val="center"/>
          </w:tcPr>
          <w:p w14:paraId="39D7CF0E" w14:textId="77777777" w:rsidR="00EF3606" w:rsidRPr="00306499" w:rsidRDefault="00EF3606" w:rsidP="00EF3606">
            <w:pPr>
              <w:rPr>
                <w:rFonts w:cs="Arial"/>
                <w:szCs w:val="24"/>
              </w:rPr>
            </w:pPr>
            <w:r w:rsidRPr="00306499">
              <w:rPr>
                <w:rFonts w:cs="Arial"/>
                <w:szCs w:val="24"/>
              </w:rPr>
              <w:t>Position in Organisation</w:t>
            </w:r>
          </w:p>
        </w:tc>
        <w:tc>
          <w:tcPr>
            <w:tcW w:w="37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B257A58" w14:textId="1AA84BC7" w:rsidR="00EF3606" w:rsidRPr="00306499" w:rsidRDefault="00EF3606" w:rsidP="00131D9D">
            <w:pPr>
              <w:rPr>
                <w:rFonts w:cs="Arial"/>
                <w:szCs w:val="24"/>
              </w:rPr>
            </w:pPr>
          </w:p>
        </w:tc>
        <w:tc>
          <w:tcPr>
            <w:tcW w:w="544" w:type="dxa"/>
            <w:gridSpan w:val="2"/>
            <w:tcBorders>
              <w:top w:val="nil"/>
              <w:left w:val="nil"/>
              <w:bottom w:val="nil"/>
              <w:right w:val="single" w:sz="4" w:space="0" w:color="auto"/>
            </w:tcBorders>
            <w:shd w:val="clear" w:color="auto" w:fill="auto"/>
            <w:noWrap/>
            <w:vAlign w:val="center"/>
          </w:tcPr>
          <w:p w14:paraId="078E8A93" w14:textId="77777777" w:rsidR="00E07265" w:rsidRPr="00306499" w:rsidRDefault="00E07265" w:rsidP="006954A6">
            <w:pPr>
              <w:rPr>
                <w:rFonts w:cs="Arial"/>
                <w:szCs w:val="24"/>
              </w:rPr>
            </w:pPr>
          </w:p>
          <w:p w14:paraId="67D36AF1" w14:textId="6E9C91B4" w:rsidR="00E07265" w:rsidRPr="00306499" w:rsidRDefault="00E07265" w:rsidP="006954A6">
            <w:pPr>
              <w:rPr>
                <w:rFonts w:cs="Arial"/>
                <w:szCs w:val="24"/>
              </w:rPr>
            </w:pP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A8BD3" w14:textId="7D49A0DF" w:rsidR="00EF3606" w:rsidRPr="00306499" w:rsidRDefault="00EF3606" w:rsidP="00131D9D">
            <w:pPr>
              <w:rPr>
                <w:rFonts w:cs="Arial"/>
                <w:szCs w:val="24"/>
              </w:rPr>
            </w:pPr>
          </w:p>
        </w:tc>
      </w:tr>
      <w:tr w:rsidR="002C1D3A" w:rsidRPr="00045004" w14:paraId="2917E659" w14:textId="77777777" w:rsidTr="00253624">
        <w:trPr>
          <w:cantSplit/>
          <w:trHeight w:val="131"/>
        </w:trPr>
        <w:tc>
          <w:tcPr>
            <w:tcW w:w="2177" w:type="dxa"/>
            <w:tcBorders>
              <w:top w:val="nil"/>
              <w:left w:val="nil"/>
              <w:bottom w:val="nil"/>
              <w:right w:val="nil"/>
            </w:tcBorders>
            <w:shd w:val="clear" w:color="auto" w:fill="auto"/>
            <w:noWrap/>
            <w:vAlign w:val="center"/>
          </w:tcPr>
          <w:p w14:paraId="05A67B9D" w14:textId="77777777" w:rsidR="002C1D3A" w:rsidRPr="00306499" w:rsidRDefault="002C1D3A" w:rsidP="006954A6">
            <w:pPr>
              <w:rPr>
                <w:rFonts w:cs="Arial"/>
                <w:szCs w:val="24"/>
              </w:rPr>
            </w:pPr>
            <w:r w:rsidRPr="00306499">
              <w:rPr>
                <w:rFonts w:cs="Arial"/>
                <w:szCs w:val="24"/>
              </w:rPr>
              <w:t>Address</w:t>
            </w:r>
          </w:p>
        </w:tc>
        <w:tc>
          <w:tcPr>
            <w:tcW w:w="37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6A58241" w14:textId="77777777" w:rsidR="002C1D3A" w:rsidRDefault="002C1D3A" w:rsidP="00131D9D">
            <w:pPr>
              <w:rPr>
                <w:rFonts w:cs="Arial"/>
                <w:szCs w:val="24"/>
              </w:rPr>
            </w:pPr>
          </w:p>
          <w:p w14:paraId="3E82BC2C" w14:textId="77777777" w:rsidR="002864F7" w:rsidRDefault="002864F7" w:rsidP="00131D9D">
            <w:pPr>
              <w:rPr>
                <w:rFonts w:cs="Arial"/>
                <w:szCs w:val="24"/>
              </w:rPr>
            </w:pPr>
          </w:p>
          <w:p w14:paraId="332625CC" w14:textId="77777777" w:rsidR="002864F7" w:rsidRDefault="002864F7" w:rsidP="00131D9D">
            <w:pPr>
              <w:rPr>
                <w:rFonts w:cs="Arial"/>
                <w:szCs w:val="24"/>
              </w:rPr>
            </w:pPr>
          </w:p>
          <w:p w14:paraId="57C71756" w14:textId="77777777" w:rsidR="002864F7" w:rsidRDefault="002864F7" w:rsidP="00131D9D">
            <w:pPr>
              <w:rPr>
                <w:rFonts w:cs="Arial"/>
                <w:szCs w:val="24"/>
              </w:rPr>
            </w:pPr>
          </w:p>
          <w:p w14:paraId="5A331C37" w14:textId="77777777" w:rsidR="002864F7" w:rsidRDefault="002864F7" w:rsidP="00131D9D">
            <w:pPr>
              <w:rPr>
                <w:rFonts w:cs="Arial"/>
                <w:szCs w:val="24"/>
              </w:rPr>
            </w:pPr>
          </w:p>
          <w:p w14:paraId="083FDC1B" w14:textId="77777777" w:rsidR="002864F7" w:rsidRDefault="002864F7" w:rsidP="00131D9D">
            <w:pPr>
              <w:rPr>
                <w:rFonts w:cs="Arial"/>
                <w:szCs w:val="24"/>
              </w:rPr>
            </w:pPr>
          </w:p>
          <w:p w14:paraId="5EE0D8F3" w14:textId="456FC37F" w:rsidR="002864F7" w:rsidRPr="00306499" w:rsidRDefault="002864F7" w:rsidP="00131D9D">
            <w:pPr>
              <w:rPr>
                <w:rFonts w:cs="Arial"/>
                <w:szCs w:val="24"/>
              </w:rPr>
            </w:pPr>
          </w:p>
        </w:tc>
        <w:tc>
          <w:tcPr>
            <w:tcW w:w="544" w:type="dxa"/>
            <w:gridSpan w:val="2"/>
            <w:tcBorders>
              <w:top w:val="nil"/>
              <w:left w:val="nil"/>
              <w:bottom w:val="nil"/>
              <w:right w:val="single" w:sz="4" w:space="0" w:color="auto"/>
            </w:tcBorders>
            <w:shd w:val="clear" w:color="auto" w:fill="auto"/>
            <w:noWrap/>
            <w:vAlign w:val="center"/>
          </w:tcPr>
          <w:p w14:paraId="0F64DA06" w14:textId="77777777" w:rsidR="00253624" w:rsidRPr="00306499" w:rsidRDefault="00253624" w:rsidP="006954A6">
            <w:pPr>
              <w:rPr>
                <w:rFonts w:cs="Arial"/>
                <w:szCs w:val="24"/>
              </w:rPr>
            </w:pPr>
          </w:p>
          <w:p w14:paraId="27FE7A66" w14:textId="4090A148" w:rsidR="00253624" w:rsidRPr="00306499" w:rsidRDefault="00253624" w:rsidP="006954A6">
            <w:pPr>
              <w:rPr>
                <w:rFonts w:cs="Arial"/>
                <w:szCs w:val="24"/>
              </w:rPr>
            </w:pPr>
          </w:p>
          <w:p w14:paraId="07881F20" w14:textId="77777777" w:rsidR="00BC533D" w:rsidRPr="00306499" w:rsidRDefault="00BC533D" w:rsidP="006954A6">
            <w:pPr>
              <w:rPr>
                <w:rFonts w:cs="Arial"/>
                <w:szCs w:val="24"/>
              </w:rPr>
            </w:pPr>
          </w:p>
          <w:p w14:paraId="6C61FD3C" w14:textId="77777777" w:rsidR="00253624" w:rsidRPr="00306499" w:rsidRDefault="00253624" w:rsidP="006954A6">
            <w:pPr>
              <w:rPr>
                <w:rFonts w:cs="Arial"/>
                <w:szCs w:val="24"/>
              </w:rPr>
            </w:pPr>
          </w:p>
          <w:p w14:paraId="72EFD4D7" w14:textId="68AA67EE" w:rsidR="00253624" w:rsidRPr="00306499" w:rsidRDefault="00253624" w:rsidP="006954A6">
            <w:pPr>
              <w:rPr>
                <w:rFonts w:cs="Arial"/>
                <w:szCs w:val="24"/>
              </w:rPr>
            </w:pP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531E4" w14:textId="0CAD79C2" w:rsidR="002C1D3A" w:rsidRPr="00306499" w:rsidRDefault="002C1D3A" w:rsidP="00131D9D">
            <w:pPr>
              <w:rPr>
                <w:rFonts w:cs="Arial"/>
                <w:szCs w:val="24"/>
              </w:rPr>
            </w:pPr>
          </w:p>
        </w:tc>
      </w:tr>
      <w:tr w:rsidR="002C1D3A" w:rsidRPr="00045004" w14:paraId="7D77E662" w14:textId="77777777" w:rsidTr="00CB3F4E">
        <w:trPr>
          <w:cantSplit/>
          <w:trHeight w:val="300"/>
        </w:trPr>
        <w:tc>
          <w:tcPr>
            <w:tcW w:w="2177" w:type="dxa"/>
            <w:tcBorders>
              <w:top w:val="nil"/>
              <w:left w:val="nil"/>
              <w:bottom w:val="nil"/>
              <w:right w:val="nil"/>
            </w:tcBorders>
            <w:shd w:val="clear" w:color="auto" w:fill="auto"/>
            <w:noWrap/>
            <w:vAlign w:val="center"/>
          </w:tcPr>
          <w:p w14:paraId="7DB6CA58" w14:textId="77777777" w:rsidR="002C1D3A" w:rsidRPr="00306499" w:rsidRDefault="002C1D3A" w:rsidP="006954A6">
            <w:pPr>
              <w:rPr>
                <w:rFonts w:cs="Arial"/>
                <w:szCs w:val="24"/>
              </w:rPr>
            </w:pPr>
            <w:r w:rsidRPr="00306499">
              <w:rPr>
                <w:rFonts w:cs="Arial"/>
                <w:szCs w:val="24"/>
              </w:rPr>
              <w:t>Post Code</w:t>
            </w:r>
          </w:p>
        </w:tc>
        <w:tc>
          <w:tcPr>
            <w:tcW w:w="37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1DDF8F" w14:textId="6BABAD6F" w:rsidR="002C1D3A" w:rsidRPr="00306499" w:rsidRDefault="002C1D3A" w:rsidP="00131D9D">
            <w:pPr>
              <w:rPr>
                <w:rFonts w:cs="Arial"/>
                <w:szCs w:val="24"/>
              </w:rPr>
            </w:pPr>
          </w:p>
        </w:tc>
        <w:tc>
          <w:tcPr>
            <w:tcW w:w="544" w:type="dxa"/>
            <w:gridSpan w:val="2"/>
            <w:tcBorders>
              <w:top w:val="nil"/>
              <w:left w:val="nil"/>
              <w:bottom w:val="nil"/>
              <w:right w:val="single" w:sz="4" w:space="0" w:color="auto"/>
            </w:tcBorders>
            <w:shd w:val="clear" w:color="auto" w:fill="auto"/>
            <w:noWrap/>
            <w:vAlign w:val="center"/>
          </w:tcPr>
          <w:p w14:paraId="6F7C1849" w14:textId="77777777" w:rsidR="002C1D3A" w:rsidRPr="00306499" w:rsidRDefault="002C1D3A" w:rsidP="006954A6">
            <w:pPr>
              <w:rPr>
                <w:rFonts w:cs="Arial"/>
                <w:szCs w:val="24"/>
              </w:rPr>
            </w:pPr>
          </w:p>
          <w:p w14:paraId="3316343C" w14:textId="49C6ECED" w:rsidR="00253624" w:rsidRPr="00306499" w:rsidRDefault="00253624" w:rsidP="006954A6">
            <w:pPr>
              <w:rPr>
                <w:rFonts w:cs="Arial"/>
                <w:szCs w:val="24"/>
              </w:rPr>
            </w:pP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EBFFB" w14:textId="7624CCEF" w:rsidR="002C1D3A" w:rsidRPr="00306499" w:rsidRDefault="002C1D3A" w:rsidP="00131D9D">
            <w:pPr>
              <w:rPr>
                <w:rFonts w:cs="Arial"/>
                <w:szCs w:val="24"/>
              </w:rPr>
            </w:pPr>
          </w:p>
        </w:tc>
      </w:tr>
      <w:tr w:rsidR="002C1D3A" w:rsidRPr="00045004" w14:paraId="36A89120" w14:textId="77777777" w:rsidTr="00CB3F4E">
        <w:trPr>
          <w:cantSplit/>
          <w:trHeight w:val="300"/>
        </w:trPr>
        <w:tc>
          <w:tcPr>
            <w:tcW w:w="2177" w:type="dxa"/>
            <w:tcBorders>
              <w:top w:val="nil"/>
              <w:left w:val="nil"/>
              <w:bottom w:val="nil"/>
              <w:right w:val="nil"/>
            </w:tcBorders>
            <w:shd w:val="clear" w:color="auto" w:fill="auto"/>
            <w:noWrap/>
            <w:vAlign w:val="center"/>
          </w:tcPr>
          <w:p w14:paraId="4F99D13E" w14:textId="77777777" w:rsidR="002C1D3A" w:rsidRPr="00306499" w:rsidRDefault="002C1D3A" w:rsidP="006954A6">
            <w:pPr>
              <w:rPr>
                <w:rFonts w:cs="Arial"/>
                <w:szCs w:val="24"/>
              </w:rPr>
            </w:pPr>
            <w:r w:rsidRPr="00306499">
              <w:rPr>
                <w:rFonts w:cs="Arial"/>
                <w:szCs w:val="24"/>
              </w:rPr>
              <w:t>Telephone Number</w:t>
            </w:r>
          </w:p>
        </w:tc>
        <w:tc>
          <w:tcPr>
            <w:tcW w:w="37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91733E4" w14:textId="34297469" w:rsidR="002C1D3A" w:rsidRPr="00306499" w:rsidRDefault="002C1D3A" w:rsidP="00131D9D">
            <w:pPr>
              <w:rPr>
                <w:rFonts w:cs="Arial"/>
                <w:szCs w:val="24"/>
              </w:rPr>
            </w:pPr>
          </w:p>
        </w:tc>
        <w:tc>
          <w:tcPr>
            <w:tcW w:w="544" w:type="dxa"/>
            <w:gridSpan w:val="2"/>
            <w:tcBorders>
              <w:top w:val="nil"/>
              <w:left w:val="nil"/>
              <w:bottom w:val="nil"/>
              <w:right w:val="single" w:sz="4" w:space="0" w:color="auto"/>
            </w:tcBorders>
            <w:shd w:val="clear" w:color="auto" w:fill="auto"/>
            <w:noWrap/>
            <w:vAlign w:val="center"/>
          </w:tcPr>
          <w:p w14:paraId="0D6E00B8" w14:textId="77777777" w:rsidR="002C1D3A" w:rsidRPr="00306499" w:rsidRDefault="002C1D3A" w:rsidP="006954A6">
            <w:pPr>
              <w:rPr>
                <w:rFonts w:cs="Arial"/>
                <w:szCs w:val="24"/>
              </w:rPr>
            </w:pPr>
          </w:p>
          <w:p w14:paraId="4A2E787C" w14:textId="06BCA0B5" w:rsidR="00253624" w:rsidRPr="00306499" w:rsidRDefault="00253624" w:rsidP="006954A6">
            <w:pPr>
              <w:rPr>
                <w:rFonts w:cs="Arial"/>
                <w:szCs w:val="24"/>
              </w:rPr>
            </w:pP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111E6" w14:textId="7CD6D545" w:rsidR="002C1D3A" w:rsidRPr="00306499" w:rsidRDefault="002C1D3A" w:rsidP="00131D9D">
            <w:pPr>
              <w:rPr>
                <w:rFonts w:cs="Arial"/>
                <w:szCs w:val="24"/>
              </w:rPr>
            </w:pPr>
          </w:p>
        </w:tc>
      </w:tr>
      <w:tr w:rsidR="00253624" w:rsidRPr="00253624" w14:paraId="6835239F" w14:textId="77777777" w:rsidTr="00CB3F4E">
        <w:trPr>
          <w:cantSplit/>
          <w:trHeight w:val="60"/>
        </w:trPr>
        <w:tc>
          <w:tcPr>
            <w:tcW w:w="6489" w:type="dxa"/>
            <w:gridSpan w:val="4"/>
            <w:tcBorders>
              <w:top w:val="nil"/>
              <w:left w:val="nil"/>
              <w:bottom w:val="nil"/>
            </w:tcBorders>
            <w:shd w:val="clear" w:color="auto" w:fill="auto"/>
            <w:noWrap/>
            <w:vAlign w:val="center"/>
          </w:tcPr>
          <w:p w14:paraId="1E925D06" w14:textId="77777777" w:rsidR="00253624" w:rsidRPr="00306499" w:rsidRDefault="00253624" w:rsidP="00E62669">
            <w:pPr>
              <w:rPr>
                <w:rFonts w:cs="Arial"/>
                <w:sz w:val="10"/>
                <w:szCs w:val="24"/>
              </w:rPr>
            </w:pPr>
          </w:p>
        </w:tc>
        <w:tc>
          <w:tcPr>
            <w:tcW w:w="4120" w:type="dxa"/>
            <w:tcBorders>
              <w:top w:val="single" w:sz="4" w:space="0" w:color="auto"/>
              <w:bottom w:val="single" w:sz="4" w:space="0" w:color="auto"/>
            </w:tcBorders>
            <w:shd w:val="clear" w:color="auto" w:fill="auto"/>
            <w:vAlign w:val="center"/>
          </w:tcPr>
          <w:p w14:paraId="70076EDE" w14:textId="77777777" w:rsidR="00253624" w:rsidRPr="00306499" w:rsidRDefault="00253624" w:rsidP="00E62669">
            <w:pPr>
              <w:rPr>
                <w:rFonts w:cs="Arial"/>
                <w:sz w:val="10"/>
                <w:szCs w:val="24"/>
              </w:rPr>
            </w:pPr>
          </w:p>
        </w:tc>
      </w:tr>
      <w:tr w:rsidR="002C1D3A" w:rsidRPr="00045004" w14:paraId="2624A38D" w14:textId="77777777" w:rsidTr="002C1D3A">
        <w:trPr>
          <w:cantSplit/>
          <w:trHeight w:val="300"/>
        </w:trPr>
        <w:tc>
          <w:tcPr>
            <w:tcW w:w="2177" w:type="dxa"/>
            <w:tcBorders>
              <w:top w:val="nil"/>
              <w:left w:val="nil"/>
              <w:bottom w:val="nil"/>
              <w:right w:val="nil"/>
            </w:tcBorders>
            <w:shd w:val="clear" w:color="auto" w:fill="auto"/>
            <w:noWrap/>
            <w:vAlign w:val="center"/>
          </w:tcPr>
          <w:p w14:paraId="7E3CC49A" w14:textId="77777777" w:rsidR="002C1D3A" w:rsidRPr="00306499" w:rsidRDefault="002C1D3A" w:rsidP="006954A6">
            <w:pPr>
              <w:rPr>
                <w:rFonts w:cs="Arial"/>
                <w:szCs w:val="24"/>
              </w:rPr>
            </w:pPr>
            <w:r w:rsidRPr="00306499">
              <w:rPr>
                <w:rFonts w:cs="Arial"/>
                <w:szCs w:val="24"/>
              </w:rPr>
              <w:t>E-mail Address</w:t>
            </w:r>
          </w:p>
        </w:tc>
        <w:tc>
          <w:tcPr>
            <w:tcW w:w="37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A1BACEC" w14:textId="77777777" w:rsidR="002C1D3A" w:rsidRDefault="002C1D3A" w:rsidP="00131D9D">
            <w:pPr>
              <w:rPr>
                <w:rFonts w:cs="Arial"/>
                <w:szCs w:val="24"/>
              </w:rPr>
            </w:pPr>
          </w:p>
          <w:p w14:paraId="249B2AAE" w14:textId="77777777" w:rsidR="002864F7" w:rsidRDefault="002864F7" w:rsidP="00131D9D">
            <w:pPr>
              <w:rPr>
                <w:rFonts w:cs="Arial"/>
                <w:szCs w:val="24"/>
              </w:rPr>
            </w:pPr>
          </w:p>
          <w:p w14:paraId="600BE4D8" w14:textId="77777777" w:rsidR="002864F7" w:rsidRDefault="002864F7" w:rsidP="00131D9D">
            <w:pPr>
              <w:rPr>
                <w:rFonts w:cs="Arial"/>
                <w:szCs w:val="24"/>
              </w:rPr>
            </w:pPr>
          </w:p>
          <w:p w14:paraId="28D5DA16" w14:textId="75A072D8" w:rsidR="002864F7" w:rsidRPr="00306499" w:rsidRDefault="002864F7" w:rsidP="00131D9D">
            <w:pPr>
              <w:rPr>
                <w:rFonts w:cs="Arial"/>
                <w:szCs w:val="24"/>
              </w:rPr>
            </w:pPr>
          </w:p>
        </w:tc>
        <w:tc>
          <w:tcPr>
            <w:tcW w:w="544" w:type="dxa"/>
            <w:gridSpan w:val="2"/>
            <w:tcBorders>
              <w:top w:val="nil"/>
              <w:left w:val="nil"/>
              <w:bottom w:val="nil"/>
              <w:right w:val="single" w:sz="4" w:space="0" w:color="auto"/>
            </w:tcBorders>
            <w:shd w:val="clear" w:color="auto" w:fill="auto"/>
            <w:noWrap/>
            <w:vAlign w:val="center"/>
          </w:tcPr>
          <w:p w14:paraId="37428985" w14:textId="22D35B33" w:rsidR="002C1D3A" w:rsidRPr="00306499" w:rsidRDefault="002C1D3A" w:rsidP="006954A6">
            <w:pPr>
              <w:rPr>
                <w:rFonts w:cs="Arial"/>
                <w:szCs w:val="24"/>
              </w:rPr>
            </w:pPr>
          </w:p>
          <w:p w14:paraId="215E7A90" w14:textId="77777777" w:rsidR="00BC533D" w:rsidRPr="00306499" w:rsidRDefault="00BC533D" w:rsidP="006954A6">
            <w:pPr>
              <w:rPr>
                <w:rFonts w:cs="Arial"/>
                <w:szCs w:val="24"/>
              </w:rPr>
            </w:pPr>
          </w:p>
          <w:p w14:paraId="2F1C52BD" w14:textId="7605FC59" w:rsidR="00253624" w:rsidRPr="00306499" w:rsidRDefault="00253624" w:rsidP="006954A6">
            <w:pPr>
              <w:rPr>
                <w:rFonts w:cs="Arial"/>
                <w:szCs w:val="24"/>
              </w:rPr>
            </w:pP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17981" w14:textId="77777777" w:rsidR="002C1D3A" w:rsidRDefault="002C1D3A" w:rsidP="00131D9D">
            <w:pPr>
              <w:rPr>
                <w:rFonts w:cs="Arial"/>
                <w:szCs w:val="24"/>
              </w:rPr>
            </w:pPr>
          </w:p>
          <w:p w14:paraId="6C9EE0D8" w14:textId="58C0C05C" w:rsidR="002864F7" w:rsidRPr="00306499" w:rsidRDefault="002864F7" w:rsidP="00131D9D">
            <w:pPr>
              <w:rPr>
                <w:rFonts w:cs="Arial"/>
                <w:szCs w:val="24"/>
              </w:rPr>
            </w:pPr>
          </w:p>
        </w:tc>
      </w:tr>
    </w:tbl>
    <w:p w14:paraId="66A30D0C" w14:textId="77777777" w:rsidR="00EF3606" w:rsidRPr="00EF3606" w:rsidRDefault="00EF3606" w:rsidP="002C1D3A">
      <w:pPr>
        <w:rPr>
          <w:rFonts w:cs="Arial"/>
          <w:szCs w:val="24"/>
        </w:rPr>
      </w:pPr>
    </w:p>
    <w:p w14:paraId="5D0E981B" w14:textId="404E29E5" w:rsidR="008A7473" w:rsidRPr="00FB728C" w:rsidRDefault="008A7473" w:rsidP="009F30C8">
      <w:pPr>
        <w:rPr>
          <w:rStyle w:val="Hyperlink"/>
          <w:rFonts w:cs="Arial"/>
          <w:color w:val="auto"/>
          <w:szCs w:val="24"/>
          <w:u w:val="none"/>
        </w:rPr>
      </w:pPr>
    </w:p>
    <w:tbl>
      <w:tblPr>
        <w:tblW w:w="0" w:type="auto"/>
        <w:tblLook w:val="04A0" w:firstRow="1" w:lastRow="0" w:firstColumn="1" w:lastColumn="0" w:noHBand="0" w:noVBand="1"/>
      </w:tblPr>
      <w:tblGrid>
        <w:gridCol w:w="2614"/>
        <w:gridCol w:w="2614"/>
        <w:gridCol w:w="2614"/>
        <w:gridCol w:w="2614"/>
      </w:tblGrid>
      <w:tr w:rsidR="00795F0D" w14:paraId="35CA7D8E" w14:textId="77777777" w:rsidTr="001958C5">
        <w:tc>
          <w:tcPr>
            <w:tcW w:w="2614" w:type="dxa"/>
            <w:shd w:val="clear" w:color="auto" w:fill="auto"/>
            <w:vAlign w:val="center"/>
          </w:tcPr>
          <w:p w14:paraId="52B25D2A" w14:textId="11F619C5" w:rsidR="00795F0D" w:rsidRPr="00F47821" w:rsidRDefault="00795F0D" w:rsidP="001958C5">
            <w:pPr>
              <w:pStyle w:val="Header"/>
              <w:tabs>
                <w:tab w:val="clear" w:pos="4153"/>
                <w:tab w:val="clear" w:pos="8306"/>
                <w:tab w:val="left" w:pos="5954"/>
                <w:tab w:val="left" w:pos="6096"/>
              </w:tabs>
              <w:ind w:right="-101"/>
              <w:jc w:val="center"/>
              <w:rPr>
                <w:rFonts w:ascii="Arial" w:eastAsia="Calibri" w:hAnsi="Arial" w:cs="Arial"/>
                <w:noProof/>
                <w:sz w:val="32"/>
                <w:szCs w:val="22"/>
                <w:lang w:val="en-US" w:eastAsia="zh-TW"/>
              </w:rPr>
            </w:pPr>
          </w:p>
        </w:tc>
        <w:tc>
          <w:tcPr>
            <w:tcW w:w="2614" w:type="dxa"/>
            <w:shd w:val="clear" w:color="auto" w:fill="auto"/>
            <w:vAlign w:val="center"/>
          </w:tcPr>
          <w:p w14:paraId="1FACF54B" w14:textId="45B2FD75" w:rsidR="00795F0D" w:rsidRPr="00F47821" w:rsidRDefault="00795F0D" w:rsidP="001958C5">
            <w:pPr>
              <w:pStyle w:val="Header"/>
              <w:tabs>
                <w:tab w:val="clear" w:pos="4153"/>
                <w:tab w:val="clear" w:pos="8306"/>
                <w:tab w:val="left" w:pos="5954"/>
                <w:tab w:val="left" w:pos="6096"/>
              </w:tabs>
              <w:ind w:right="-101"/>
              <w:jc w:val="center"/>
              <w:rPr>
                <w:rFonts w:ascii="Arial" w:eastAsia="Calibri" w:hAnsi="Arial" w:cs="Arial"/>
                <w:noProof/>
                <w:sz w:val="32"/>
                <w:szCs w:val="22"/>
                <w:lang w:val="en-US" w:eastAsia="zh-TW"/>
              </w:rPr>
            </w:pPr>
          </w:p>
        </w:tc>
        <w:tc>
          <w:tcPr>
            <w:tcW w:w="2614" w:type="dxa"/>
            <w:shd w:val="clear" w:color="auto" w:fill="auto"/>
            <w:vAlign w:val="center"/>
          </w:tcPr>
          <w:p w14:paraId="494AFA57" w14:textId="4BBC4D81" w:rsidR="00795F0D" w:rsidRPr="00F47821" w:rsidRDefault="00795F0D" w:rsidP="001958C5">
            <w:pPr>
              <w:pStyle w:val="Header"/>
              <w:tabs>
                <w:tab w:val="clear" w:pos="4153"/>
                <w:tab w:val="clear" w:pos="8306"/>
                <w:tab w:val="left" w:pos="5954"/>
                <w:tab w:val="left" w:pos="6096"/>
              </w:tabs>
              <w:ind w:right="-101"/>
              <w:jc w:val="center"/>
              <w:rPr>
                <w:rFonts w:ascii="Arial" w:eastAsia="Calibri" w:hAnsi="Arial" w:cs="Arial"/>
                <w:noProof/>
                <w:sz w:val="32"/>
                <w:szCs w:val="22"/>
                <w:lang w:val="en-US" w:eastAsia="zh-TW"/>
              </w:rPr>
            </w:pPr>
          </w:p>
        </w:tc>
        <w:tc>
          <w:tcPr>
            <w:tcW w:w="2614" w:type="dxa"/>
            <w:shd w:val="clear" w:color="auto" w:fill="auto"/>
            <w:vAlign w:val="center"/>
          </w:tcPr>
          <w:p w14:paraId="5C72A901" w14:textId="418FFBD1" w:rsidR="00795F0D" w:rsidRPr="00F47821" w:rsidRDefault="00795F0D" w:rsidP="001958C5">
            <w:pPr>
              <w:pStyle w:val="Header"/>
              <w:tabs>
                <w:tab w:val="clear" w:pos="4153"/>
                <w:tab w:val="clear" w:pos="8306"/>
                <w:tab w:val="left" w:pos="5954"/>
                <w:tab w:val="left" w:pos="6096"/>
              </w:tabs>
              <w:ind w:right="-101"/>
              <w:jc w:val="center"/>
              <w:rPr>
                <w:rFonts w:ascii="Arial" w:eastAsia="Calibri" w:hAnsi="Arial" w:cs="Arial"/>
                <w:noProof/>
                <w:sz w:val="32"/>
                <w:szCs w:val="22"/>
                <w:lang w:val="en-US" w:eastAsia="zh-TW"/>
              </w:rPr>
            </w:pPr>
          </w:p>
        </w:tc>
      </w:tr>
    </w:tbl>
    <w:p w14:paraId="5872572D" w14:textId="77777777" w:rsidR="00795F0D" w:rsidRPr="00795F0D" w:rsidRDefault="00795F0D" w:rsidP="00795F0D">
      <w:pPr>
        <w:rPr>
          <w:rStyle w:val="Hyperlink"/>
          <w:rFonts w:cs="Arial"/>
          <w:b/>
          <w:color w:val="auto"/>
          <w:sz w:val="2"/>
          <w:szCs w:val="2"/>
          <w:u w:val="none"/>
        </w:rPr>
      </w:pPr>
    </w:p>
    <w:p w14:paraId="129506A8" w14:textId="77777777" w:rsidR="00795F0D" w:rsidRPr="00795F0D" w:rsidRDefault="00795F0D" w:rsidP="00795F0D">
      <w:pPr>
        <w:rPr>
          <w:rStyle w:val="Hyperlink"/>
          <w:rFonts w:cs="Arial"/>
          <w:b/>
          <w:color w:val="auto"/>
          <w:sz w:val="2"/>
          <w:szCs w:val="2"/>
          <w:u w:val="none"/>
        </w:rPr>
        <w:sectPr w:rsidR="00795F0D" w:rsidRPr="00795F0D" w:rsidSect="00795F0D">
          <w:pgSz w:w="11909" w:h="16834"/>
          <w:pgMar w:top="113" w:right="720" w:bottom="113" w:left="720" w:header="357" w:footer="794" w:gutter="0"/>
          <w:cols w:space="720"/>
          <w:noEndnote/>
          <w:titlePg/>
          <w:docGrid w:linePitch="326"/>
        </w:sectPr>
      </w:pPr>
    </w:p>
    <w:p w14:paraId="74E882BE" w14:textId="77777777" w:rsidR="00721B99" w:rsidRPr="00BC533D" w:rsidRDefault="00721B99" w:rsidP="002C1D3A">
      <w:pPr>
        <w:rPr>
          <w:rFonts w:cs="Arial"/>
          <w:b/>
          <w:szCs w:val="24"/>
          <w:u w:val="single"/>
        </w:rPr>
      </w:pPr>
      <w:r w:rsidRPr="00BC533D">
        <w:rPr>
          <w:rFonts w:cs="Arial"/>
          <w:b/>
          <w:szCs w:val="24"/>
          <w:u w:val="single"/>
        </w:rPr>
        <w:lastRenderedPageBreak/>
        <w:t>PART B – YOUR REPRESENTATION(S)</w:t>
      </w:r>
    </w:p>
    <w:p w14:paraId="3D267323" w14:textId="365FFD85" w:rsidR="00721B99" w:rsidRDefault="00721B99" w:rsidP="002C1D3A">
      <w:pPr>
        <w:rPr>
          <w:rFonts w:cs="Arial"/>
          <w:b/>
          <w:szCs w:val="24"/>
        </w:rPr>
      </w:pPr>
    </w:p>
    <w:p w14:paraId="4FCCF298" w14:textId="38F5D229" w:rsidR="00EF3606" w:rsidRPr="00EF3606" w:rsidRDefault="002A0FF0" w:rsidP="002C1D3A">
      <w:pPr>
        <w:rPr>
          <w:rFonts w:cs="Arial"/>
          <w:b/>
          <w:szCs w:val="24"/>
        </w:rPr>
      </w:pPr>
      <w:r>
        <w:rPr>
          <w:rFonts w:cs="Arial"/>
          <w:b/>
          <w:szCs w:val="24"/>
        </w:rPr>
        <w:t>Please</w:t>
      </w:r>
      <w:r w:rsidR="00EF3606" w:rsidRPr="00EF3606">
        <w:rPr>
          <w:rFonts w:cs="Arial"/>
          <w:b/>
          <w:szCs w:val="24"/>
        </w:rPr>
        <w:t xml:space="preserve"> </w:t>
      </w:r>
      <w:r>
        <w:rPr>
          <w:rFonts w:cs="Arial"/>
          <w:b/>
          <w:szCs w:val="24"/>
        </w:rPr>
        <w:t xml:space="preserve">provide the page number/paragraph number </w:t>
      </w:r>
      <w:r w:rsidR="00EF3606">
        <w:rPr>
          <w:rFonts w:cs="Arial"/>
          <w:b/>
          <w:szCs w:val="24"/>
        </w:rPr>
        <w:t>you want to comment on?</w:t>
      </w:r>
    </w:p>
    <w:p w14:paraId="1F67C83E" w14:textId="77777777" w:rsidR="00BC533D" w:rsidRDefault="00BC533D" w:rsidP="002C1D3A">
      <w:pPr>
        <w:rPr>
          <w:rFonts w:cs="Arial"/>
          <w:szCs w:val="24"/>
        </w:rPr>
      </w:pPr>
    </w:p>
    <w:tbl>
      <w:tblPr>
        <w:tblStyle w:val="TableGrid"/>
        <w:tblW w:w="0" w:type="auto"/>
        <w:tblLook w:val="04A0" w:firstRow="1" w:lastRow="0" w:firstColumn="1" w:lastColumn="0" w:noHBand="0" w:noVBand="1"/>
      </w:tblPr>
      <w:tblGrid>
        <w:gridCol w:w="10459"/>
      </w:tblGrid>
      <w:tr w:rsidR="002A0FF0" w14:paraId="29BCEABA" w14:textId="77777777" w:rsidTr="00C172F0">
        <w:tc>
          <w:tcPr>
            <w:tcW w:w="10459" w:type="dxa"/>
            <w:vAlign w:val="center"/>
          </w:tcPr>
          <w:p w14:paraId="3151B2D9" w14:textId="77777777" w:rsidR="002A0FF0" w:rsidRDefault="002A0FF0" w:rsidP="0013510C">
            <w:pPr>
              <w:rPr>
                <w:rFonts w:cs="Arial"/>
                <w:szCs w:val="24"/>
              </w:rPr>
            </w:pPr>
          </w:p>
          <w:p w14:paraId="227C4C40" w14:textId="77777777" w:rsidR="002A0FF0" w:rsidRDefault="002A0FF0" w:rsidP="0013510C">
            <w:pPr>
              <w:rPr>
                <w:rFonts w:cs="Arial"/>
                <w:szCs w:val="24"/>
              </w:rPr>
            </w:pPr>
          </w:p>
          <w:p w14:paraId="0C2D76CB" w14:textId="77777777" w:rsidR="002A0FF0" w:rsidRDefault="002A0FF0" w:rsidP="0013510C">
            <w:pPr>
              <w:rPr>
                <w:rFonts w:cs="Arial"/>
                <w:szCs w:val="24"/>
              </w:rPr>
            </w:pPr>
          </w:p>
          <w:p w14:paraId="65B9F370" w14:textId="7C818084" w:rsidR="002A0FF0" w:rsidRPr="00306499" w:rsidRDefault="002A0FF0" w:rsidP="0013510C">
            <w:pPr>
              <w:rPr>
                <w:rFonts w:cs="Arial"/>
                <w:szCs w:val="24"/>
              </w:rPr>
            </w:pPr>
          </w:p>
        </w:tc>
      </w:tr>
    </w:tbl>
    <w:p w14:paraId="4F85AFA5" w14:textId="77777777" w:rsidR="00EF3606" w:rsidRDefault="00EF3606" w:rsidP="002C1D3A">
      <w:pPr>
        <w:rPr>
          <w:rFonts w:cs="Arial"/>
          <w:szCs w:val="24"/>
        </w:rPr>
      </w:pPr>
    </w:p>
    <w:p w14:paraId="56B0311F" w14:textId="4732F50E" w:rsidR="00EF3606" w:rsidRPr="00EF3606" w:rsidRDefault="00EF3606" w:rsidP="002C1D3A">
      <w:pPr>
        <w:rPr>
          <w:rFonts w:cs="Arial"/>
          <w:b/>
          <w:szCs w:val="24"/>
        </w:rPr>
      </w:pPr>
      <w:r w:rsidRPr="00EF3606">
        <w:rPr>
          <w:rFonts w:cs="Arial"/>
          <w:b/>
          <w:szCs w:val="24"/>
        </w:rPr>
        <w:t xml:space="preserve">Please </w:t>
      </w:r>
      <w:r>
        <w:rPr>
          <w:rFonts w:cs="Arial"/>
          <w:b/>
          <w:szCs w:val="24"/>
        </w:rPr>
        <w:t xml:space="preserve">provide </w:t>
      </w:r>
      <w:r w:rsidRPr="00EF3606">
        <w:rPr>
          <w:rFonts w:cs="Arial"/>
          <w:b/>
          <w:szCs w:val="24"/>
        </w:rPr>
        <w:t>your comment</w:t>
      </w:r>
      <w:r>
        <w:rPr>
          <w:rFonts w:cs="Arial"/>
          <w:b/>
          <w:szCs w:val="24"/>
        </w:rPr>
        <w:t>s</w:t>
      </w:r>
      <w:r w:rsidRPr="00EF3606">
        <w:rPr>
          <w:rFonts w:cs="Arial"/>
          <w:b/>
          <w:szCs w:val="24"/>
        </w:rPr>
        <w:t xml:space="preserve"> in this box</w:t>
      </w:r>
      <w:r w:rsidR="0013510C">
        <w:rPr>
          <w:rFonts w:cs="Arial"/>
          <w:b/>
          <w:szCs w:val="24"/>
        </w:rPr>
        <w:t>.</w:t>
      </w:r>
    </w:p>
    <w:p w14:paraId="4059467B" w14:textId="77777777" w:rsidR="00EF3606" w:rsidRDefault="00EF3606" w:rsidP="002C1D3A">
      <w:pPr>
        <w:rPr>
          <w:rFonts w:cs="Arial"/>
          <w:szCs w:val="24"/>
        </w:rPr>
      </w:pPr>
    </w:p>
    <w:tbl>
      <w:tblPr>
        <w:tblStyle w:val="TableGrid"/>
        <w:tblW w:w="0" w:type="auto"/>
        <w:tblLook w:val="04A0" w:firstRow="1" w:lastRow="0" w:firstColumn="1" w:lastColumn="0" w:noHBand="0" w:noVBand="1"/>
      </w:tblPr>
      <w:tblGrid>
        <w:gridCol w:w="10459"/>
      </w:tblGrid>
      <w:tr w:rsidR="00EF3606" w14:paraId="1AB2A86C" w14:textId="77777777" w:rsidTr="006064C9">
        <w:trPr>
          <w:trHeight w:val="4615"/>
        </w:trPr>
        <w:tc>
          <w:tcPr>
            <w:tcW w:w="10459" w:type="dxa"/>
          </w:tcPr>
          <w:p w14:paraId="77A54771" w14:textId="3CE9D3FF" w:rsidR="008A7473" w:rsidRDefault="008A7473" w:rsidP="006064C9">
            <w:pPr>
              <w:rPr>
                <w:rFonts w:cs="Arial"/>
                <w:szCs w:val="24"/>
              </w:rPr>
            </w:pPr>
          </w:p>
        </w:tc>
      </w:tr>
    </w:tbl>
    <w:p w14:paraId="52F40024" w14:textId="6D9C2952" w:rsidR="00EF3606" w:rsidRDefault="00EF3606" w:rsidP="002C1D3A">
      <w:pPr>
        <w:rPr>
          <w:rFonts w:cs="Arial"/>
          <w:szCs w:val="24"/>
        </w:rPr>
      </w:pPr>
    </w:p>
    <w:p w14:paraId="1F61B202" w14:textId="77777777" w:rsidR="004E4351" w:rsidRDefault="004E4351" w:rsidP="004E4351">
      <w:pPr>
        <w:rPr>
          <w:rFonts w:cs="Arial"/>
          <w:b/>
          <w:szCs w:val="24"/>
        </w:rPr>
      </w:pPr>
      <w:r>
        <w:rPr>
          <w:rFonts w:cs="Arial"/>
          <w:b/>
          <w:szCs w:val="24"/>
        </w:rPr>
        <w:t>Data Protection</w:t>
      </w:r>
    </w:p>
    <w:p w14:paraId="35E6C26D" w14:textId="5E3E7273" w:rsidR="004E4351" w:rsidRDefault="004E4351" w:rsidP="004E4351">
      <w:pPr>
        <w:rPr>
          <w:rFonts w:cs="Arial"/>
        </w:rPr>
      </w:pPr>
      <w:r w:rsidRPr="0094558D">
        <w:rPr>
          <w:rFonts w:cs="Arial"/>
        </w:rPr>
        <w:t xml:space="preserve">The comments you submit will be used to inform the </w:t>
      </w:r>
      <w:r w:rsidR="009F30C8">
        <w:rPr>
          <w:rFonts w:cs="Arial"/>
        </w:rPr>
        <w:t>Gedling Local Development Plan</w:t>
      </w:r>
      <w:r w:rsidRPr="0094558D">
        <w:rPr>
          <w:rFonts w:cs="Arial"/>
        </w:rPr>
        <w:t xml:space="preserve"> process and will be held for the lifetime of the </w:t>
      </w:r>
      <w:r w:rsidR="009F30C8">
        <w:rPr>
          <w:rFonts w:cs="Arial"/>
        </w:rPr>
        <w:t>Gedling Local Development Plan</w:t>
      </w:r>
      <w:r w:rsidRPr="0094558D">
        <w:rPr>
          <w:rFonts w:cs="Arial"/>
        </w:rPr>
        <w:t>.  Please note that your comments will not be treated as confidential and will be made available for public inspection.  However, contact details will not be made public and will not be passed to external parties, apart from the Inspector, without permission.</w:t>
      </w:r>
    </w:p>
    <w:p w14:paraId="6B0DE88C" w14:textId="3678366B" w:rsidR="00F85010" w:rsidRDefault="00F85010" w:rsidP="004E4351">
      <w:pPr>
        <w:rPr>
          <w:rFonts w:cs="Arial"/>
        </w:rPr>
      </w:pPr>
    </w:p>
    <w:tbl>
      <w:tblPr>
        <w:tblStyle w:val="TableGrid"/>
        <w:tblW w:w="10471" w:type="dxa"/>
        <w:tblInd w:w="-5" w:type="dxa"/>
        <w:tblCellMar>
          <w:left w:w="0" w:type="dxa"/>
          <w:right w:w="0" w:type="dxa"/>
        </w:tblCellMar>
        <w:tblLook w:val="04A0" w:firstRow="1" w:lastRow="0" w:firstColumn="1" w:lastColumn="0" w:noHBand="0" w:noVBand="1"/>
      </w:tblPr>
      <w:tblGrid>
        <w:gridCol w:w="10065"/>
        <w:gridCol w:w="406"/>
      </w:tblGrid>
      <w:tr w:rsidR="000A5A49" w:rsidRPr="000365C1" w14:paraId="6E8598D4" w14:textId="77777777" w:rsidTr="00A90616">
        <w:tc>
          <w:tcPr>
            <w:tcW w:w="10065" w:type="dxa"/>
            <w:tcBorders>
              <w:top w:val="single" w:sz="4" w:space="0" w:color="FFFFFF" w:themeColor="background1"/>
              <w:left w:val="single" w:sz="4" w:space="0" w:color="FFFFFF" w:themeColor="background1"/>
              <w:bottom w:val="single" w:sz="4" w:space="0" w:color="FFFFFF" w:themeColor="background1"/>
              <w:right w:val="nil"/>
            </w:tcBorders>
          </w:tcPr>
          <w:p w14:paraId="4F6D5898" w14:textId="1FA4B930" w:rsidR="000A5A49" w:rsidRPr="000A5A49" w:rsidRDefault="00371AC5" w:rsidP="006064C9">
            <w:pPr>
              <w:spacing w:before="60"/>
              <w:rPr>
                <w:rFonts w:cs="Arial"/>
                <w:szCs w:val="32"/>
              </w:rPr>
            </w:pPr>
            <w:r w:rsidRPr="00681137">
              <w:rPr>
                <w:b/>
                <w:szCs w:val="24"/>
              </w:rPr>
              <w:t>Please tick</w:t>
            </w:r>
            <w:r>
              <w:rPr>
                <w:b/>
                <w:szCs w:val="24"/>
              </w:rPr>
              <w:t xml:space="preserve"> </w:t>
            </w:r>
            <w:r w:rsidRPr="00681137">
              <w:rPr>
                <w:b/>
                <w:szCs w:val="24"/>
              </w:rPr>
              <w:t xml:space="preserve">to confirm you are happy for your </w:t>
            </w:r>
            <w:r>
              <w:rPr>
                <w:b/>
                <w:szCs w:val="24"/>
              </w:rPr>
              <w:t>comments</w:t>
            </w:r>
            <w:r w:rsidRPr="00681137">
              <w:rPr>
                <w:b/>
                <w:szCs w:val="24"/>
              </w:rPr>
              <w:t xml:space="preserve"> to be used in this way</w:t>
            </w:r>
            <w:r>
              <w:rPr>
                <w:b/>
                <w:szCs w:val="24"/>
              </w:rPr>
              <w:t xml:space="preserve">  </w:t>
            </w:r>
          </w:p>
        </w:tc>
        <w:tc>
          <w:tcPr>
            <w:tcW w:w="406" w:type="dxa"/>
            <w:tcBorders>
              <w:top w:val="nil"/>
              <w:left w:val="nil"/>
              <w:bottom w:val="nil"/>
              <w:right w:val="nil"/>
            </w:tcBorders>
          </w:tcPr>
          <w:p w14:paraId="2CB257F2" w14:textId="350C9B09" w:rsidR="000A5A49" w:rsidRPr="000365C1" w:rsidRDefault="0025288B" w:rsidP="00DC6C2B">
            <w:pPr>
              <w:jc w:val="center"/>
              <w:rPr>
                <w:rFonts w:cs="Arial"/>
                <w:szCs w:val="24"/>
              </w:rPr>
            </w:pPr>
            <w:sdt>
              <w:sdtPr>
                <w:rPr>
                  <w:rFonts w:cs="Arial"/>
                  <w:sz w:val="40"/>
                  <w:szCs w:val="32"/>
                </w:rPr>
                <w:id w:val="-416403746"/>
                <w14:checkbox>
                  <w14:checked w14:val="0"/>
                  <w14:checkedState w14:val="0050" w14:font="Wingdings 2"/>
                  <w14:uncheckedState w14:val="00A8" w14:font="Wingdings"/>
                </w14:checkbox>
              </w:sdtPr>
              <w:sdtEndPr/>
              <w:sdtContent>
                <w:r w:rsidR="0056113C">
                  <w:rPr>
                    <w:rFonts w:cs="Arial"/>
                    <w:sz w:val="40"/>
                    <w:szCs w:val="32"/>
                  </w:rPr>
                  <w:sym w:font="Wingdings" w:char="F0A8"/>
                </w:r>
              </w:sdtContent>
            </w:sdt>
          </w:p>
        </w:tc>
      </w:tr>
    </w:tbl>
    <w:p w14:paraId="3CCC66C9" w14:textId="0890048A" w:rsidR="000A5A49" w:rsidRDefault="000A5A49" w:rsidP="004E4351">
      <w:pPr>
        <w:rPr>
          <w:rFonts w:cs="Arial"/>
        </w:rPr>
      </w:pPr>
    </w:p>
    <w:p w14:paraId="482C7798" w14:textId="0B75CEB1" w:rsidR="008A7473" w:rsidRPr="008A7473" w:rsidRDefault="008A7473" w:rsidP="0094558D">
      <w:pPr>
        <w:rPr>
          <w:b/>
          <w:szCs w:val="24"/>
        </w:rPr>
      </w:pPr>
      <w:r w:rsidRPr="008A7473">
        <w:rPr>
          <w:b/>
          <w:szCs w:val="24"/>
        </w:rPr>
        <w:t>Privacy Notice</w:t>
      </w:r>
    </w:p>
    <w:p w14:paraId="35AB84A9" w14:textId="205B0270" w:rsidR="008A7473" w:rsidRDefault="008A7473" w:rsidP="0094558D">
      <w:pPr>
        <w:rPr>
          <w:rStyle w:val="Hyperlink"/>
          <w:rFonts w:cs="Arial"/>
          <w:b/>
          <w:color w:val="auto"/>
          <w:szCs w:val="24"/>
          <w:u w:val="none"/>
        </w:rPr>
      </w:pPr>
      <w:r w:rsidRPr="003C4858">
        <w:rPr>
          <w:rFonts w:cs="Arial"/>
          <w:szCs w:val="24"/>
        </w:rPr>
        <w:t xml:space="preserve">By responding to the consultation you will be added onto our consultation database and we will notify you when there is an update to the </w:t>
      </w:r>
      <w:r w:rsidR="009F30C8">
        <w:rPr>
          <w:rFonts w:cs="Arial"/>
          <w:szCs w:val="24"/>
        </w:rPr>
        <w:t>Gedling Local Development Plan or when another planning policy document is being consulted on</w:t>
      </w:r>
      <w:r w:rsidRPr="003C4858">
        <w:rPr>
          <w:rFonts w:cs="Arial"/>
          <w:szCs w:val="24"/>
        </w:rPr>
        <w:t>.</w:t>
      </w:r>
      <w:r w:rsidR="009F30C8">
        <w:rPr>
          <w:rFonts w:cs="Arial"/>
          <w:szCs w:val="24"/>
        </w:rPr>
        <w:t xml:space="preserve">  </w:t>
      </w:r>
      <w:r w:rsidRPr="003C4858">
        <w:rPr>
          <w:rFonts w:cs="Arial"/>
          <w:szCs w:val="24"/>
        </w:rPr>
        <w:t xml:space="preserve">Further details are provided in our privacy policy which is available at this web link </w:t>
      </w:r>
      <w:hyperlink r:id="rId9" w:history="1">
        <w:r w:rsidR="009F30C8">
          <w:rPr>
            <w:rStyle w:val="Hyperlink"/>
            <w:rFonts w:cs="Arial"/>
            <w:b/>
            <w:color w:val="auto"/>
            <w:szCs w:val="24"/>
            <w:u w:val="none"/>
          </w:rPr>
          <w:t>http://www.gedling.gov.uk/privacynotice</w:t>
        </w:r>
      </w:hyperlink>
    </w:p>
    <w:p w14:paraId="1BB9A445" w14:textId="77777777" w:rsidR="00691CC6" w:rsidRDefault="00691CC6" w:rsidP="0094558D">
      <w:pPr>
        <w:rPr>
          <w:rStyle w:val="Hyperlink"/>
          <w:rFonts w:cs="Arial"/>
          <w:b/>
          <w:color w:val="auto"/>
          <w:szCs w:val="24"/>
          <w:u w:val="none"/>
        </w:rPr>
      </w:pPr>
    </w:p>
    <w:tbl>
      <w:tblPr>
        <w:tblStyle w:val="TableGrid"/>
        <w:tblW w:w="10471" w:type="dxa"/>
        <w:tblInd w:w="-5" w:type="dxa"/>
        <w:tblCellMar>
          <w:left w:w="0" w:type="dxa"/>
          <w:right w:w="0" w:type="dxa"/>
        </w:tblCellMar>
        <w:tblLook w:val="04A0" w:firstRow="1" w:lastRow="0" w:firstColumn="1" w:lastColumn="0" w:noHBand="0" w:noVBand="1"/>
      </w:tblPr>
      <w:tblGrid>
        <w:gridCol w:w="10065"/>
        <w:gridCol w:w="406"/>
      </w:tblGrid>
      <w:tr w:rsidR="009E4B7F" w:rsidRPr="000365C1" w14:paraId="4A716EBB" w14:textId="77777777" w:rsidTr="00A90616">
        <w:tc>
          <w:tcPr>
            <w:tcW w:w="10065" w:type="dxa"/>
            <w:tcBorders>
              <w:top w:val="single" w:sz="4" w:space="0" w:color="FFFFFF" w:themeColor="background1"/>
              <w:left w:val="single" w:sz="4" w:space="0" w:color="FFFFFF" w:themeColor="background1"/>
              <w:bottom w:val="single" w:sz="4" w:space="0" w:color="FFFFFF" w:themeColor="background1"/>
              <w:right w:val="nil"/>
            </w:tcBorders>
          </w:tcPr>
          <w:p w14:paraId="408C90E1" w14:textId="5E795448" w:rsidR="009E4B7F" w:rsidRPr="000A5A49" w:rsidRDefault="009E4B7F" w:rsidP="006064C9">
            <w:pPr>
              <w:spacing w:before="60"/>
              <w:rPr>
                <w:rFonts w:cs="Arial"/>
                <w:szCs w:val="32"/>
              </w:rPr>
            </w:pPr>
            <w:r w:rsidRPr="009E4B7F">
              <w:rPr>
                <w:b/>
                <w:szCs w:val="24"/>
              </w:rPr>
              <w:t>Please tick</w:t>
            </w:r>
            <w:r w:rsidR="0042374F">
              <w:rPr>
                <w:b/>
                <w:szCs w:val="24"/>
              </w:rPr>
              <w:t xml:space="preserve"> </w:t>
            </w:r>
            <w:r w:rsidRPr="009E4B7F">
              <w:rPr>
                <w:b/>
                <w:szCs w:val="24"/>
              </w:rPr>
              <w:t>to confirm you have read and understood the privacy notice</w:t>
            </w:r>
            <w:r>
              <w:rPr>
                <w:b/>
                <w:szCs w:val="24"/>
              </w:rPr>
              <w:t xml:space="preserve">  </w:t>
            </w:r>
          </w:p>
        </w:tc>
        <w:tc>
          <w:tcPr>
            <w:tcW w:w="406" w:type="dxa"/>
            <w:tcBorders>
              <w:top w:val="nil"/>
              <w:left w:val="nil"/>
              <w:bottom w:val="nil"/>
              <w:right w:val="nil"/>
            </w:tcBorders>
          </w:tcPr>
          <w:p w14:paraId="6B9EE984" w14:textId="24EF600B" w:rsidR="009E4B7F" w:rsidRPr="000365C1" w:rsidRDefault="0025288B" w:rsidP="00DC6C2B">
            <w:pPr>
              <w:jc w:val="center"/>
              <w:rPr>
                <w:rFonts w:cs="Arial"/>
                <w:szCs w:val="24"/>
              </w:rPr>
            </w:pPr>
            <w:sdt>
              <w:sdtPr>
                <w:rPr>
                  <w:rFonts w:cs="Arial"/>
                  <w:sz w:val="40"/>
                  <w:szCs w:val="32"/>
                </w:rPr>
                <w:id w:val="-331136377"/>
                <w14:checkbox>
                  <w14:checked w14:val="0"/>
                  <w14:checkedState w14:val="0050" w14:font="Wingdings 2"/>
                  <w14:uncheckedState w14:val="00A8" w14:font="Wingdings"/>
                </w14:checkbox>
              </w:sdtPr>
              <w:sdtEndPr/>
              <w:sdtContent>
                <w:r w:rsidR="0056113C">
                  <w:rPr>
                    <w:rFonts w:cs="Arial"/>
                    <w:sz w:val="40"/>
                    <w:szCs w:val="32"/>
                  </w:rPr>
                  <w:sym w:font="Wingdings" w:char="F0A8"/>
                </w:r>
              </w:sdtContent>
            </w:sdt>
          </w:p>
        </w:tc>
      </w:tr>
    </w:tbl>
    <w:p w14:paraId="42529B73" w14:textId="77777777" w:rsidR="009E4B7F" w:rsidRDefault="009E4B7F" w:rsidP="002C1D3A">
      <w:pPr>
        <w:rPr>
          <w:rFonts w:cs="Arial"/>
          <w:szCs w:val="24"/>
        </w:rPr>
      </w:pPr>
    </w:p>
    <w:p w14:paraId="35A223EF" w14:textId="0074E329" w:rsidR="006B723E" w:rsidRPr="00A232F6" w:rsidRDefault="006B723E" w:rsidP="00EF3606">
      <w:pPr>
        <w:rPr>
          <w:b/>
          <w:szCs w:val="24"/>
          <w:highlight w:val="yellow"/>
          <w:u w:val="single"/>
        </w:rPr>
      </w:pPr>
      <w:r w:rsidRPr="008A7473">
        <w:rPr>
          <w:b/>
          <w:szCs w:val="24"/>
          <w:u w:val="single"/>
        </w:rPr>
        <w:t>Both boxes</w:t>
      </w:r>
      <w:r w:rsidRPr="0010243E">
        <w:rPr>
          <w:b/>
          <w:szCs w:val="24"/>
          <w:u w:val="single"/>
        </w:rPr>
        <w:t xml:space="preserve"> </w:t>
      </w:r>
      <w:r>
        <w:rPr>
          <w:b/>
          <w:szCs w:val="24"/>
          <w:u w:val="single"/>
        </w:rPr>
        <w:t xml:space="preserve">must </w:t>
      </w:r>
      <w:r w:rsidRPr="006B723E">
        <w:rPr>
          <w:b/>
          <w:szCs w:val="24"/>
          <w:u w:val="single"/>
        </w:rPr>
        <w:t xml:space="preserve">be ticked so we can process your comments </w:t>
      </w:r>
      <w:r w:rsidR="00A232F6">
        <w:rPr>
          <w:b/>
          <w:szCs w:val="24"/>
          <w:u w:val="single"/>
        </w:rPr>
        <w:t xml:space="preserve">on </w:t>
      </w:r>
      <w:r w:rsidRPr="006B723E">
        <w:rPr>
          <w:b/>
          <w:szCs w:val="24"/>
          <w:u w:val="single"/>
        </w:rPr>
        <w:t>this consultation</w:t>
      </w:r>
    </w:p>
    <w:sectPr w:rsidR="006B723E" w:rsidRPr="00A232F6" w:rsidSect="00EF3606">
      <w:pgSz w:w="11909" w:h="16834"/>
      <w:pgMar w:top="720" w:right="720" w:bottom="720" w:left="720" w:header="357" w:footer="79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0E506" w14:textId="77777777" w:rsidR="00DF4A2F" w:rsidRDefault="00DF4A2F" w:rsidP="00EF3606">
      <w:r>
        <w:separator/>
      </w:r>
    </w:p>
  </w:endnote>
  <w:endnote w:type="continuationSeparator" w:id="0">
    <w:p w14:paraId="5D739288" w14:textId="77777777" w:rsidR="00DF4A2F" w:rsidRDefault="00DF4A2F" w:rsidP="00EF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13AA5" w14:textId="77777777" w:rsidR="00DF4A2F" w:rsidRDefault="00DF4A2F" w:rsidP="00EF3606">
      <w:r>
        <w:separator/>
      </w:r>
    </w:p>
  </w:footnote>
  <w:footnote w:type="continuationSeparator" w:id="0">
    <w:p w14:paraId="38F4B1F6" w14:textId="77777777" w:rsidR="00DF4A2F" w:rsidRDefault="00DF4A2F" w:rsidP="00EF3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90348"/>
    <w:multiLevelType w:val="hybridMultilevel"/>
    <w:tmpl w:val="E1B20ED4"/>
    <w:lvl w:ilvl="0" w:tplc="626E7D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29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F64"/>
    <w:rsid w:val="00003CC8"/>
    <w:rsid w:val="000365C1"/>
    <w:rsid w:val="00083AE2"/>
    <w:rsid w:val="000A5A49"/>
    <w:rsid w:val="000C34DB"/>
    <w:rsid w:val="000F625E"/>
    <w:rsid w:val="0010243E"/>
    <w:rsid w:val="00106932"/>
    <w:rsid w:val="00131D9D"/>
    <w:rsid w:val="0013510C"/>
    <w:rsid w:val="00170133"/>
    <w:rsid w:val="001705D6"/>
    <w:rsid w:val="001A70F3"/>
    <w:rsid w:val="001F0C73"/>
    <w:rsid w:val="00203305"/>
    <w:rsid w:val="0025288B"/>
    <w:rsid w:val="00253624"/>
    <w:rsid w:val="0027610A"/>
    <w:rsid w:val="00277EDF"/>
    <w:rsid w:val="00284C1C"/>
    <w:rsid w:val="002864F7"/>
    <w:rsid w:val="002A0FF0"/>
    <w:rsid w:val="002A31A4"/>
    <w:rsid w:val="002B2435"/>
    <w:rsid w:val="002C1D3A"/>
    <w:rsid w:val="002F6317"/>
    <w:rsid w:val="00306499"/>
    <w:rsid w:val="00371AC5"/>
    <w:rsid w:val="00374911"/>
    <w:rsid w:val="003939A0"/>
    <w:rsid w:val="003C4858"/>
    <w:rsid w:val="003E6708"/>
    <w:rsid w:val="003F4F96"/>
    <w:rsid w:val="0042374F"/>
    <w:rsid w:val="00456FCB"/>
    <w:rsid w:val="004777A7"/>
    <w:rsid w:val="004E4351"/>
    <w:rsid w:val="004E6182"/>
    <w:rsid w:val="005007B4"/>
    <w:rsid w:val="0053482C"/>
    <w:rsid w:val="00535F9A"/>
    <w:rsid w:val="0055621D"/>
    <w:rsid w:val="0056113C"/>
    <w:rsid w:val="005932D0"/>
    <w:rsid w:val="005A60DD"/>
    <w:rsid w:val="005B0276"/>
    <w:rsid w:val="00601F99"/>
    <w:rsid w:val="006064C9"/>
    <w:rsid w:val="006104E5"/>
    <w:rsid w:val="0062253B"/>
    <w:rsid w:val="00670AF0"/>
    <w:rsid w:val="00691CC6"/>
    <w:rsid w:val="006B723E"/>
    <w:rsid w:val="006C6380"/>
    <w:rsid w:val="00700395"/>
    <w:rsid w:val="007038DE"/>
    <w:rsid w:val="00706DFB"/>
    <w:rsid w:val="00721B99"/>
    <w:rsid w:val="00744BCA"/>
    <w:rsid w:val="00746028"/>
    <w:rsid w:val="00751727"/>
    <w:rsid w:val="00772EF5"/>
    <w:rsid w:val="00795F0D"/>
    <w:rsid w:val="007D4F64"/>
    <w:rsid w:val="008755A5"/>
    <w:rsid w:val="008843FC"/>
    <w:rsid w:val="008A7473"/>
    <w:rsid w:val="008C3DB5"/>
    <w:rsid w:val="008E0B56"/>
    <w:rsid w:val="008E3D9C"/>
    <w:rsid w:val="00900D08"/>
    <w:rsid w:val="00903D41"/>
    <w:rsid w:val="0092487D"/>
    <w:rsid w:val="00935B32"/>
    <w:rsid w:val="0094558D"/>
    <w:rsid w:val="00953616"/>
    <w:rsid w:val="00966280"/>
    <w:rsid w:val="00973DBD"/>
    <w:rsid w:val="009C71CA"/>
    <w:rsid w:val="009D4EFD"/>
    <w:rsid w:val="009E4B7F"/>
    <w:rsid w:val="009F30C8"/>
    <w:rsid w:val="00A10AA3"/>
    <w:rsid w:val="00A232F6"/>
    <w:rsid w:val="00A50134"/>
    <w:rsid w:val="00A90616"/>
    <w:rsid w:val="00AB73B7"/>
    <w:rsid w:val="00B0239E"/>
    <w:rsid w:val="00B26D9B"/>
    <w:rsid w:val="00B3023C"/>
    <w:rsid w:val="00B60E4B"/>
    <w:rsid w:val="00B934BE"/>
    <w:rsid w:val="00B97448"/>
    <w:rsid w:val="00BB0560"/>
    <w:rsid w:val="00BC533D"/>
    <w:rsid w:val="00BE53A0"/>
    <w:rsid w:val="00C22FF2"/>
    <w:rsid w:val="00C51E16"/>
    <w:rsid w:val="00C65E8D"/>
    <w:rsid w:val="00C97D97"/>
    <w:rsid w:val="00CA0318"/>
    <w:rsid w:val="00CA49C1"/>
    <w:rsid w:val="00CB3EC6"/>
    <w:rsid w:val="00CB3F4E"/>
    <w:rsid w:val="00CF07C0"/>
    <w:rsid w:val="00D14DD1"/>
    <w:rsid w:val="00D839D2"/>
    <w:rsid w:val="00DB5548"/>
    <w:rsid w:val="00DE5628"/>
    <w:rsid w:val="00DF455B"/>
    <w:rsid w:val="00DF4A2F"/>
    <w:rsid w:val="00E07265"/>
    <w:rsid w:val="00E16908"/>
    <w:rsid w:val="00E56402"/>
    <w:rsid w:val="00E70924"/>
    <w:rsid w:val="00ED4D81"/>
    <w:rsid w:val="00EF31AC"/>
    <w:rsid w:val="00EF3606"/>
    <w:rsid w:val="00F0573F"/>
    <w:rsid w:val="00F273B2"/>
    <w:rsid w:val="00F448D9"/>
    <w:rsid w:val="00F85010"/>
    <w:rsid w:val="00F92C54"/>
    <w:rsid w:val="00FA3570"/>
    <w:rsid w:val="00FB728C"/>
    <w:rsid w:val="00FB7B0E"/>
    <w:rsid w:val="00FD644A"/>
    <w:rsid w:val="00FE29F4"/>
    <w:rsid w:val="00FE3F71"/>
    <w:rsid w:val="00FF027F"/>
    <w:rsid w:val="00FF3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E1C7F6"/>
  <w15:chartTrackingRefBased/>
  <w15:docId w15:val="{A1D99E2D-23EC-4E3C-8E66-D36033BA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F64"/>
    <w:pPr>
      <w:spacing w:after="0" w:line="240" w:lineRule="auto"/>
    </w:pPr>
    <w:rPr>
      <w:rFonts w:ascii="Arial" w:eastAsia="Times New Roman" w:hAnsi="Arial" w:cs="Times New Roman"/>
      <w:sz w:val="24"/>
      <w:szCs w:val="20"/>
    </w:rPr>
  </w:style>
  <w:style w:type="paragraph" w:styleId="Heading1">
    <w:name w:val="heading 1"/>
    <w:next w:val="NoSpacing"/>
    <w:link w:val="Heading1Char"/>
    <w:uiPriority w:val="9"/>
    <w:qFormat/>
    <w:rsid w:val="00B60E4B"/>
    <w:pPr>
      <w:keepNext/>
      <w:spacing w:before="240" w:after="60"/>
      <w:outlineLvl w:val="0"/>
    </w:pPr>
    <w:rPr>
      <w:rFonts w:ascii="Arial" w:eastAsiaTheme="majorEastAsia" w:hAnsi="Arial" w:cstheme="majorBidi"/>
      <w:b/>
      <w:bCs/>
      <w:kern w:val="32"/>
      <w:sz w:val="32"/>
      <w:szCs w:val="32"/>
    </w:rPr>
  </w:style>
  <w:style w:type="paragraph" w:styleId="Heading2">
    <w:name w:val="heading 2"/>
    <w:basedOn w:val="Normal"/>
    <w:next w:val="Normal"/>
    <w:link w:val="Heading2Char"/>
    <w:autoRedefine/>
    <w:uiPriority w:val="9"/>
    <w:unhideWhenUsed/>
    <w:qFormat/>
    <w:rsid w:val="00B60E4B"/>
    <w:pPr>
      <w:keepNext/>
      <w:keepLines/>
      <w:spacing w:before="200"/>
      <w:outlineLvl w:val="1"/>
    </w:pPr>
    <w:rPr>
      <w:rFonts w:ascii="Rockwell" w:eastAsiaTheme="majorEastAsia" w:hAnsi="Rockwell" w:cstheme="majorBidi"/>
      <w:b/>
      <w:bCs/>
      <w:sz w:val="26"/>
      <w:szCs w:val="26"/>
    </w:rPr>
  </w:style>
  <w:style w:type="paragraph" w:styleId="Heading3">
    <w:name w:val="heading 3"/>
    <w:basedOn w:val="Normal"/>
    <w:next w:val="Normal"/>
    <w:link w:val="Heading3Char"/>
    <w:uiPriority w:val="9"/>
    <w:semiHidden/>
    <w:unhideWhenUsed/>
    <w:qFormat/>
    <w:rsid w:val="00B60E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92C54"/>
    <w:pPr>
      <w:spacing w:after="0" w:line="240" w:lineRule="auto"/>
    </w:pPr>
    <w:rPr>
      <w:rFonts w:ascii="Arial" w:hAnsi="Arial"/>
      <w:sz w:val="24"/>
    </w:rPr>
  </w:style>
  <w:style w:type="character" w:customStyle="1" w:styleId="Heading1Char">
    <w:name w:val="Heading 1 Char"/>
    <w:basedOn w:val="DefaultParagraphFont"/>
    <w:link w:val="Heading1"/>
    <w:uiPriority w:val="9"/>
    <w:rsid w:val="00B60E4B"/>
    <w:rPr>
      <w:rFonts w:ascii="Arial" w:eastAsiaTheme="majorEastAsia" w:hAnsi="Arial" w:cstheme="majorBidi"/>
      <w:b/>
      <w:bCs/>
      <w:kern w:val="32"/>
      <w:sz w:val="32"/>
      <w:szCs w:val="32"/>
    </w:rPr>
  </w:style>
  <w:style w:type="character" w:customStyle="1" w:styleId="Heading2Char">
    <w:name w:val="Heading 2 Char"/>
    <w:basedOn w:val="DefaultParagraphFont"/>
    <w:link w:val="Heading2"/>
    <w:uiPriority w:val="9"/>
    <w:rsid w:val="00B60E4B"/>
    <w:rPr>
      <w:rFonts w:ascii="Rockwell" w:eastAsiaTheme="majorEastAsia" w:hAnsi="Rockwell" w:cstheme="majorBidi"/>
      <w:b/>
      <w:bCs/>
      <w:sz w:val="26"/>
      <w:szCs w:val="26"/>
    </w:rPr>
  </w:style>
  <w:style w:type="paragraph" w:styleId="ListParagraph">
    <w:name w:val="List Paragraph"/>
    <w:basedOn w:val="Normal"/>
    <w:uiPriority w:val="34"/>
    <w:qFormat/>
    <w:rsid w:val="00B60E4B"/>
    <w:pPr>
      <w:ind w:left="720"/>
      <w:contextualSpacing/>
    </w:pPr>
  </w:style>
  <w:style w:type="character" w:customStyle="1" w:styleId="Heading3Char">
    <w:name w:val="Heading 3 Char"/>
    <w:basedOn w:val="DefaultParagraphFont"/>
    <w:link w:val="Heading3"/>
    <w:uiPriority w:val="9"/>
    <w:semiHidden/>
    <w:rsid w:val="00B60E4B"/>
    <w:rPr>
      <w:rFonts w:asciiTheme="majorHAnsi" w:eastAsiaTheme="majorEastAsia" w:hAnsiTheme="majorHAnsi" w:cstheme="majorBidi"/>
      <w:b/>
      <w:bCs/>
      <w:color w:val="4F81BD" w:themeColor="accent1"/>
      <w:sz w:val="24"/>
    </w:rPr>
  </w:style>
  <w:style w:type="paragraph" w:styleId="Header">
    <w:name w:val="header"/>
    <w:basedOn w:val="Normal"/>
    <w:link w:val="HeaderChar"/>
    <w:semiHidden/>
    <w:rsid w:val="007D4F64"/>
    <w:pPr>
      <w:widowControl w:val="0"/>
      <w:tabs>
        <w:tab w:val="center" w:pos="4153"/>
        <w:tab w:val="right" w:pos="8306"/>
      </w:tabs>
    </w:pPr>
    <w:rPr>
      <w:rFonts w:ascii="Univers" w:hAnsi="Univers"/>
      <w:sz w:val="22"/>
    </w:rPr>
  </w:style>
  <w:style w:type="character" w:customStyle="1" w:styleId="HeaderChar">
    <w:name w:val="Header Char"/>
    <w:basedOn w:val="DefaultParagraphFont"/>
    <w:link w:val="Header"/>
    <w:semiHidden/>
    <w:rsid w:val="007D4F64"/>
    <w:rPr>
      <w:rFonts w:ascii="Univers" w:eastAsia="Times New Roman" w:hAnsi="Univers" w:cs="Times New Roman"/>
      <w:szCs w:val="20"/>
    </w:rPr>
  </w:style>
  <w:style w:type="character" w:styleId="Hyperlink">
    <w:name w:val="Hyperlink"/>
    <w:basedOn w:val="DefaultParagraphFont"/>
    <w:uiPriority w:val="99"/>
    <w:unhideWhenUsed/>
    <w:rsid w:val="004777A7"/>
    <w:rPr>
      <w:color w:val="0000FF" w:themeColor="hyperlink"/>
      <w:u w:val="single"/>
    </w:rPr>
  </w:style>
  <w:style w:type="character" w:styleId="FollowedHyperlink">
    <w:name w:val="FollowedHyperlink"/>
    <w:basedOn w:val="DefaultParagraphFont"/>
    <w:uiPriority w:val="99"/>
    <w:semiHidden/>
    <w:unhideWhenUsed/>
    <w:rsid w:val="00106932"/>
    <w:rPr>
      <w:color w:val="800080" w:themeColor="followedHyperlink"/>
      <w:u w:val="single"/>
    </w:rPr>
  </w:style>
  <w:style w:type="paragraph" w:styleId="Footer">
    <w:name w:val="footer"/>
    <w:basedOn w:val="Normal"/>
    <w:link w:val="FooterChar"/>
    <w:unhideWhenUsed/>
    <w:rsid w:val="002C1D3A"/>
    <w:pPr>
      <w:tabs>
        <w:tab w:val="center" w:pos="4513"/>
        <w:tab w:val="right" w:pos="9026"/>
      </w:tabs>
    </w:pPr>
    <w:rPr>
      <w:rFonts w:eastAsia="Calibri"/>
      <w:szCs w:val="22"/>
    </w:rPr>
  </w:style>
  <w:style w:type="character" w:customStyle="1" w:styleId="FooterChar">
    <w:name w:val="Footer Char"/>
    <w:basedOn w:val="DefaultParagraphFont"/>
    <w:link w:val="Footer"/>
    <w:rsid w:val="002C1D3A"/>
    <w:rPr>
      <w:rFonts w:ascii="Arial" w:eastAsia="Calibri" w:hAnsi="Arial" w:cs="Times New Roman"/>
      <w:sz w:val="24"/>
    </w:rPr>
  </w:style>
  <w:style w:type="character" w:styleId="PageNumber">
    <w:name w:val="page number"/>
    <w:rsid w:val="002C1D3A"/>
  </w:style>
  <w:style w:type="table" w:styleId="TableGrid">
    <w:name w:val="Table Grid"/>
    <w:basedOn w:val="TableNormal"/>
    <w:uiPriority w:val="59"/>
    <w:rsid w:val="00EF3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C73"/>
    <w:rPr>
      <w:sz w:val="16"/>
      <w:szCs w:val="16"/>
    </w:rPr>
  </w:style>
  <w:style w:type="paragraph" w:styleId="CommentText">
    <w:name w:val="annotation text"/>
    <w:basedOn w:val="Normal"/>
    <w:link w:val="CommentTextChar"/>
    <w:uiPriority w:val="99"/>
    <w:semiHidden/>
    <w:unhideWhenUsed/>
    <w:rsid w:val="001F0C73"/>
    <w:rPr>
      <w:sz w:val="20"/>
    </w:rPr>
  </w:style>
  <w:style w:type="character" w:customStyle="1" w:styleId="CommentTextChar">
    <w:name w:val="Comment Text Char"/>
    <w:basedOn w:val="DefaultParagraphFont"/>
    <w:link w:val="CommentText"/>
    <w:uiPriority w:val="99"/>
    <w:semiHidden/>
    <w:rsid w:val="001F0C7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F0C73"/>
    <w:rPr>
      <w:b/>
      <w:bCs/>
    </w:rPr>
  </w:style>
  <w:style w:type="character" w:customStyle="1" w:styleId="CommentSubjectChar">
    <w:name w:val="Comment Subject Char"/>
    <w:basedOn w:val="CommentTextChar"/>
    <w:link w:val="CommentSubject"/>
    <w:uiPriority w:val="99"/>
    <w:semiHidden/>
    <w:rsid w:val="001F0C7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F0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C73"/>
    <w:rPr>
      <w:rFonts w:ascii="Segoe UI" w:eastAsia="Times New Roman" w:hAnsi="Segoe UI" w:cs="Segoe UI"/>
      <w:sz w:val="18"/>
      <w:szCs w:val="18"/>
    </w:rPr>
  </w:style>
  <w:style w:type="character" w:styleId="PlaceholderText">
    <w:name w:val="Placeholder Text"/>
    <w:basedOn w:val="DefaultParagraphFont"/>
    <w:uiPriority w:val="99"/>
    <w:semiHidden/>
    <w:rsid w:val="00FA35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dling.gov.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87157-AF9C-4B37-B415-0E3B9174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McDonald</dc:creator>
  <cp:keywords/>
  <dc:description/>
  <cp:lastModifiedBy>Joanna Gray</cp:lastModifiedBy>
  <cp:revision>4</cp:revision>
  <dcterms:created xsi:type="dcterms:W3CDTF">2025-07-25T11:42:00Z</dcterms:created>
  <dcterms:modified xsi:type="dcterms:W3CDTF">2025-08-14T13:37:00Z</dcterms:modified>
</cp:coreProperties>
</file>